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7BFCD" w14:textId="77777777" w:rsidR="0083093D" w:rsidRDefault="00AE6E7E" w:rsidP="00903921">
      <w:r>
        <w:rPr>
          <w:rFonts w:ascii="Arial" w:hAnsi="Arial"/>
          <w:color w:val="0070C0"/>
        </w:rPr>
        <w:t xml:space="preserve">Wastafelkraan </w:t>
      </w:r>
      <w:proofErr w:type="spellStart"/>
      <w:r>
        <w:rPr>
          <w:rFonts w:ascii="Arial" w:hAnsi="Arial"/>
          <w:color w:val="0070C0"/>
        </w:rPr>
        <w:t>Piave</w:t>
      </w:r>
      <w:proofErr w:type="spellEnd"/>
      <w:r>
        <w:rPr>
          <w:rFonts w:ascii="Arial" w:hAnsi="Arial"/>
          <w:color w:val="0070C0"/>
        </w:rPr>
        <w:t xml:space="preserve"> </w:t>
      </w:r>
      <w:r w:rsidR="0083093D">
        <w:rPr>
          <w:rFonts w:ascii="Arial" w:hAnsi="Arial"/>
          <w:color w:val="0070C0"/>
        </w:rPr>
        <w:t xml:space="preserve">voor </w:t>
      </w:r>
      <w:r>
        <w:rPr>
          <w:rFonts w:ascii="Arial" w:hAnsi="Arial"/>
          <w:color w:val="0070C0"/>
        </w:rPr>
        <w:t xml:space="preserve">montage met </w:t>
      </w:r>
      <w:proofErr w:type="spellStart"/>
      <w:r>
        <w:rPr>
          <w:rFonts w:ascii="Arial" w:hAnsi="Arial"/>
          <w:color w:val="0070C0"/>
        </w:rPr>
        <w:t>Duofix</w:t>
      </w:r>
      <w:proofErr w:type="spellEnd"/>
      <w:r>
        <w:rPr>
          <w:rFonts w:ascii="Arial" w:hAnsi="Arial"/>
          <w:color w:val="0070C0"/>
        </w:rPr>
        <w:t xml:space="preserve"> of GIS elementen</w:t>
      </w:r>
      <w:r w:rsidR="00895D22">
        <w:rPr>
          <w:rFonts w:ascii="Arial" w:hAnsi="Arial"/>
          <w:color w:val="0070C0"/>
        </w:rPr>
        <w:t xml:space="preserve"> voor wastafel</w:t>
      </w:r>
    </w:p>
    <w:p w14:paraId="4245F251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06DD4E9" w14:textId="77777777" w:rsidR="0022369B" w:rsidRDefault="00AE6E7E" w:rsidP="00B86FC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g</w:t>
      </w:r>
      <w:r w:rsidR="00DE2D41">
        <w:rPr>
          <w:rFonts w:ascii="Arial" w:hAnsi="Arial"/>
        </w:rPr>
        <w:t>lansverchroomde</w:t>
      </w:r>
      <w:proofErr w:type="spellEnd"/>
      <w:r w:rsidR="00DE2D41">
        <w:rPr>
          <w:rFonts w:ascii="Arial" w:hAnsi="Arial"/>
        </w:rPr>
        <w:t xml:space="preserve"> ronde uitloopbek</w:t>
      </w:r>
      <w:r w:rsidR="007711F1">
        <w:rPr>
          <w:rFonts w:ascii="Arial" w:hAnsi="Arial"/>
        </w:rPr>
        <w:t xml:space="preserve"> </w:t>
      </w:r>
      <w:r w:rsidR="00DE2D41">
        <w:rPr>
          <w:rFonts w:ascii="Arial" w:hAnsi="Arial"/>
        </w:rPr>
        <w:t xml:space="preserve">die op een </w:t>
      </w:r>
      <w:proofErr w:type="spellStart"/>
      <w:r w:rsidR="00DE2D41">
        <w:rPr>
          <w:rFonts w:ascii="Arial" w:hAnsi="Arial"/>
        </w:rPr>
        <w:t>glansverchroomd</w:t>
      </w:r>
      <w:proofErr w:type="spellEnd"/>
      <w:r w:rsidR="00DE2D41">
        <w:rPr>
          <w:rFonts w:ascii="Arial" w:hAnsi="Arial"/>
        </w:rPr>
        <w:t xml:space="preserve"> rond muurplaatje wordt gemonteerd</w:t>
      </w:r>
    </w:p>
    <w:p w14:paraId="608DAD0F" w14:textId="77777777"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>nder de ronde uitloopbek bevindt zich een rechthoekig infraroodvenster, met daar achter de infraroodsensor</w:t>
      </w:r>
    </w:p>
    <w:p w14:paraId="3634FE0E" w14:textId="77777777" w:rsidR="00421EB7" w:rsidRDefault="00421EB7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verbrandingsbescherming door begrenzing van de watertemperatuur tot 42 °C</w:t>
      </w:r>
    </w:p>
    <w:p w14:paraId="2A031E41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</w:t>
      </w:r>
      <w:r w:rsidR="002615E6">
        <w:rPr>
          <w:rFonts w:ascii="Arial" w:hAnsi="Arial"/>
        </w:rPr>
        <w:t xml:space="preserve">interne thermostatische </w:t>
      </w:r>
      <w:r w:rsidR="009D7462">
        <w:rPr>
          <w:rFonts w:ascii="Arial" w:hAnsi="Arial"/>
        </w:rPr>
        <w:t>meng</w:t>
      </w:r>
      <w:r w:rsidR="00AE6E7E">
        <w:rPr>
          <w:rFonts w:ascii="Arial" w:hAnsi="Arial"/>
        </w:rPr>
        <w:t xml:space="preserve">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inbouwdoos gemonteerd, deze inbouwdoos bevindt zich </w:t>
      </w:r>
      <w:r w:rsidR="00D35287">
        <w:rPr>
          <w:rFonts w:ascii="Arial" w:hAnsi="Arial"/>
        </w:rPr>
        <w:t xml:space="preserve">net naast de </w:t>
      </w:r>
      <w:r w:rsidR="00AE6E7E">
        <w:rPr>
          <w:rFonts w:ascii="Arial" w:hAnsi="Arial"/>
        </w:rPr>
        <w:t>sifon</w:t>
      </w:r>
      <w:r w:rsidR="00D35287">
        <w:rPr>
          <w:rFonts w:ascii="Arial" w:hAnsi="Arial"/>
        </w:rPr>
        <w:t>, aan de rechterzijde</w:t>
      </w:r>
    </w:p>
    <w:p w14:paraId="54AC5BCF" w14:textId="77777777" w:rsidR="00AE6E7E" w:rsidRDefault="00AE6E7E" w:rsidP="00AE6E7E">
      <w:pPr>
        <w:pStyle w:val="Bulleted2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meer info,</w:t>
      </w:r>
      <w:r w:rsidRPr="00FE1F49">
        <w:rPr>
          <w:rFonts w:ascii="Arial" w:hAnsi="Arial"/>
          <w:color w:val="0070C0"/>
        </w:rPr>
        <w:t xml:space="preserve"> zie bestek: </w:t>
      </w:r>
      <w:r w:rsidR="00895D22">
        <w:rPr>
          <w:rFonts w:ascii="Arial" w:hAnsi="Arial"/>
          <w:color w:val="0070C0"/>
        </w:rPr>
        <w:t xml:space="preserve">Geberit </w:t>
      </w:r>
      <w:proofErr w:type="spellStart"/>
      <w:r>
        <w:rPr>
          <w:rFonts w:ascii="Arial" w:hAnsi="Arial"/>
          <w:color w:val="0070C0"/>
        </w:rPr>
        <w:t>Duofix</w:t>
      </w:r>
      <w:proofErr w:type="spellEnd"/>
      <w:r>
        <w:rPr>
          <w:rFonts w:ascii="Arial" w:hAnsi="Arial"/>
          <w:color w:val="0070C0"/>
        </w:rPr>
        <w:t xml:space="preserve"> of GIS elementen</w:t>
      </w:r>
      <w:r w:rsidR="00895D22">
        <w:rPr>
          <w:rFonts w:ascii="Arial" w:hAnsi="Arial"/>
          <w:color w:val="0070C0"/>
        </w:rPr>
        <w:t xml:space="preserve"> voor wastafel,</w:t>
      </w:r>
      <w:r>
        <w:rPr>
          <w:rFonts w:ascii="Arial" w:hAnsi="Arial"/>
          <w:color w:val="0070C0"/>
        </w:rPr>
        <w:t xml:space="preserve"> </w:t>
      </w:r>
      <w:r w:rsidR="00895D22">
        <w:rPr>
          <w:rFonts w:ascii="Arial" w:hAnsi="Arial"/>
          <w:color w:val="0070C0"/>
        </w:rPr>
        <w:t xml:space="preserve">elektronische </w:t>
      </w:r>
      <w:r w:rsidR="00D35287">
        <w:rPr>
          <w:rFonts w:ascii="Arial" w:hAnsi="Arial"/>
          <w:color w:val="0070C0"/>
        </w:rPr>
        <w:t>muurkraan</w:t>
      </w:r>
      <w:r w:rsidR="00895D22">
        <w:rPr>
          <w:rFonts w:ascii="Arial" w:hAnsi="Arial"/>
          <w:color w:val="0070C0"/>
        </w:rPr>
        <w:t xml:space="preserve"> met inbouwdoos voor sturing</w:t>
      </w:r>
    </w:p>
    <w:p w14:paraId="734AF6E1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DEDF80C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4D51A3D3" w14:textId="77777777" w:rsidR="00F97930" w:rsidRDefault="00895D2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de ronde uitloopbek en het ronde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14:paraId="5006A9B9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2AA9F068" w14:textId="77777777"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14:paraId="54788339" w14:textId="77777777"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14:paraId="2E4EF973" w14:textId="77777777" w:rsidR="0021696B" w:rsidRDefault="00895D22" w:rsidP="00297424">
      <w:pPr>
        <w:pStyle w:val="Bulleted1"/>
        <w:rPr>
          <w:rFonts w:ascii="Arial" w:hAnsi="Arial"/>
        </w:rPr>
      </w:pPr>
      <w:r>
        <w:t xml:space="preserve">infraroodsysteem werkt met een </w:t>
      </w:r>
      <w:proofErr w:type="spellStart"/>
      <w:r>
        <w:t>tweestraalaftasttechniek</w:t>
      </w:r>
      <w:proofErr w:type="spellEnd"/>
    </w:p>
    <w:p w14:paraId="26C47F27" w14:textId="77777777"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14:paraId="5B4ED4DB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minimale afwerkingsdikte van </w:t>
      </w:r>
      <w:r w:rsidR="00895D22">
        <w:rPr>
          <w:rFonts w:ascii="Arial" w:hAnsi="Arial"/>
        </w:rPr>
        <w:t>de</w:t>
      </w:r>
      <w:r>
        <w:rPr>
          <w:rFonts w:ascii="Arial" w:hAnsi="Arial"/>
        </w:rPr>
        <w:t xml:space="preserve"> i</w:t>
      </w:r>
      <w:r w:rsidR="00895D22">
        <w:rPr>
          <w:rFonts w:ascii="Arial" w:hAnsi="Arial"/>
        </w:rPr>
        <w:t>nbouwdoos</w:t>
      </w:r>
      <w:r>
        <w:rPr>
          <w:rFonts w:ascii="Arial" w:hAnsi="Arial"/>
        </w:rPr>
        <w:t xml:space="preserve"> is </w:t>
      </w:r>
      <w:r w:rsidR="00895D22">
        <w:rPr>
          <w:rFonts w:ascii="Arial" w:hAnsi="Arial"/>
        </w:rPr>
        <w:t>1</w:t>
      </w:r>
      <w:r>
        <w:rPr>
          <w:rFonts w:ascii="Arial" w:hAnsi="Arial"/>
        </w:rPr>
        <w:t xml:space="preserve"> cm</w:t>
      </w:r>
    </w:p>
    <w:p w14:paraId="7A48BFA7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maximale afwerkingsdikte van </w:t>
      </w:r>
      <w:r w:rsidR="00895D22">
        <w:rPr>
          <w:rFonts w:ascii="Arial" w:hAnsi="Arial"/>
        </w:rPr>
        <w:t>d</w:t>
      </w:r>
      <w:r>
        <w:rPr>
          <w:rFonts w:ascii="Arial" w:hAnsi="Arial"/>
        </w:rPr>
        <w:t>e inbouw</w:t>
      </w:r>
      <w:r w:rsidR="00895D22">
        <w:rPr>
          <w:rFonts w:ascii="Arial" w:hAnsi="Arial"/>
        </w:rPr>
        <w:t>doos</w:t>
      </w:r>
      <w:r>
        <w:rPr>
          <w:rFonts w:ascii="Arial" w:hAnsi="Arial"/>
        </w:rPr>
        <w:t xml:space="preserve"> is</w:t>
      </w:r>
      <w:r w:rsidR="00705AFB">
        <w:rPr>
          <w:rFonts w:ascii="Arial" w:hAnsi="Arial"/>
        </w:rPr>
        <w:t xml:space="preserve"> </w:t>
      </w:r>
      <w:r w:rsidR="00895D22">
        <w:rPr>
          <w:rFonts w:ascii="Arial" w:hAnsi="Arial"/>
        </w:rPr>
        <w:t>5</w:t>
      </w:r>
      <w:r w:rsidR="00705AFB">
        <w:rPr>
          <w:rFonts w:ascii="Arial" w:hAnsi="Arial"/>
        </w:rPr>
        <w:t xml:space="preserve"> cm</w:t>
      </w:r>
    </w:p>
    <w:p w14:paraId="53ED71A9" w14:textId="77777777"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1"/>
    <w:p w14:paraId="572E544F" w14:textId="77777777" w:rsidR="00D85369" w:rsidRPr="00FD480B" w:rsidRDefault="00FD480B" w:rsidP="006222AA">
      <w:pPr>
        <w:pStyle w:val="Bulleted1"/>
        <w:rPr>
          <w:rFonts w:ascii="Arial" w:hAnsi="Arial"/>
        </w:rPr>
      </w:pPr>
      <w:r w:rsidRPr="00FD480B">
        <w:rPr>
          <w:rFonts w:ascii="Arial" w:hAnsi="Arial"/>
        </w:rPr>
        <w:t xml:space="preserve">bestand tegen vandalisme: </w:t>
      </w:r>
      <w:r w:rsidR="008919BF">
        <w:rPr>
          <w:rFonts w:ascii="Arial" w:hAnsi="Arial"/>
        </w:rPr>
        <w:t>h</w:t>
      </w:r>
      <w:r w:rsidRPr="00FD480B">
        <w:rPr>
          <w:rFonts w:ascii="Arial" w:hAnsi="Arial"/>
        </w:rPr>
        <w:t>e</w:t>
      </w:r>
      <w:r w:rsidR="008919BF">
        <w:rPr>
          <w:rFonts w:ascii="Arial" w:hAnsi="Arial"/>
        </w:rPr>
        <w:t>t</w:t>
      </w:r>
      <w:r w:rsidRPr="00FD480B">
        <w:rPr>
          <w:rFonts w:ascii="Arial" w:hAnsi="Arial"/>
        </w:rPr>
        <w:t xml:space="preserve"> ronde muurplaatje van de uitloopbek wordt aan de onderzijde met een inbussleutel vastgeschroefd</w:t>
      </w:r>
    </w:p>
    <w:p w14:paraId="27653477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14:paraId="72C44555" w14:textId="77777777" w:rsidTr="00145383">
        <w:tc>
          <w:tcPr>
            <w:tcW w:w="9663" w:type="dxa"/>
          </w:tcPr>
          <w:p w14:paraId="709A83EE" w14:textId="77777777" w:rsidR="00145383" w:rsidRPr="00735DE7" w:rsidRDefault="00145383" w:rsidP="00145383">
            <w:r>
              <w:rPr>
                <w:rFonts w:ascii="Arial" w:hAnsi="Arial"/>
              </w:rPr>
              <w:t>Diameter rond muurplaatje</w:t>
            </w:r>
            <w:r w:rsidRPr="00292A26">
              <w:rPr>
                <w:rFonts w:ascii="Arial" w:hAnsi="Arial"/>
              </w:rPr>
              <w:t>:</w:t>
            </w:r>
            <w:r>
              <w:rPr>
                <w:rFonts w:ascii="Arial" w:hAnsi="Arial"/>
              </w:rPr>
              <w:t xml:space="preserve"> </w:t>
            </w:r>
            <w:r>
              <w:t xml:space="preserve">8 </w:t>
            </w:r>
            <w:r w:rsidRPr="00292A26">
              <w:rPr>
                <w:rFonts w:ascii="Arial" w:hAnsi="Arial"/>
              </w:rPr>
              <w:t>cm</w:t>
            </w:r>
          </w:p>
        </w:tc>
      </w:tr>
      <w:tr w:rsidR="00145383" w:rsidRPr="00735DE7" w14:paraId="41B6E211" w14:textId="77777777" w:rsidTr="00145383">
        <w:tc>
          <w:tcPr>
            <w:tcW w:w="9663" w:type="dxa"/>
          </w:tcPr>
          <w:p w14:paraId="6EA4C217" w14:textId="77777777" w:rsidR="00145383" w:rsidRDefault="00145383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Lengte uitloopbek: keuze uit 17 of 22 cm</w:t>
            </w:r>
          </w:p>
        </w:tc>
      </w:tr>
    </w:tbl>
    <w:p w14:paraId="200B8DCE" w14:textId="77777777"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14:paraId="764BD353" w14:textId="77777777" w:rsidR="00E301FE" w:rsidRDefault="00E301FE">
      <w:r>
        <w:br w:type="page"/>
      </w:r>
    </w:p>
    <w:p w14:paraId="55F71FE5" w14:textId="77777777"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 xml:space="preserve">Technische </w:t>
      </w:r>
      <w:proofErr w:type="spellStart"/>
      <w:r>
        <w:rPr>
          <w:rFonts w:ascii="Arial" w:hAnsi="Arial"/>
          <w:b/>
          <w:u w:val="none"/>
        </w:rPr>
        <w:t>gegevens</w:t>
      </w:r>
      <w:r w:rsidR="008919BF">
        <w:rPr>
          <w:rFonts w:ascii="Arial" w:hAnsi="Arial"/>
          <w:b/>
          <w:u w:val="none"/>
        </w:rPr>
        <w:t>t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51403542" w14:textId="77777777" w:rsidTr="00CC06A5">
        <w:trPr>
          <w:trHeight w:val="80"/>
        </w:trPr>
        <w:tc>
          <w:tcPr>
            <w:tcW w:w="3685" w:type="dxa"/>
          </w:tcPr>
          <w:p w14:paraId="048F811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105719BC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7882E96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48CEDEF0" w14:textId="77777777" w:rsidTr="00CC06A5">
        <w:tc>
          <w:tcPr>
            <w:tcW w:w="3685" w:type="dxa"/>
          </w:tcPr>
          <w:p w14:paraId="27480B1B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11DED464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C86C20B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42055AF1" w14:textId="77777777" w:rsidTr="00CC06A5">
        <w:tc>
          <w:tcPr>
            <w:tcW w:w="3685" w:type="dxa"/>
          </w:tcPr>
          <w:p w14:paraId="434B66D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3EB53526" w14:textId="77777777" w:rsidR="00E301FE" w:rsidRPr="002A1799" w:rsidRDefault="00E301FE" w:rsidP="00CC06A5"/>
        </w:tc>
        <w:tc>
          <w:tcPr>
            <w:tcW w:w="4961" w:type="dxa"/>
          </w:tcPr>
          <w:p w14:paraId="48C4D3F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76223296" w14:textId="77777777" w:rsidTr="00CC06A5">
        <w:tc>
          <w:tcPr>
            <w:tcW w:w="3685" w:type="dxa"/>
          </w:tcPr>
          <w:p w14:paraId="627E94B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2D1BD6B2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008369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3BF9E9B9" w14:textId="77777777" w:rsidTr="00CC06A5">
        <w:tc>
          <w:tcPr>
            <w:tcW w:w="3685" w:type="dxa"/>
          </w:tcPr>
          <w:p w14:paraId="18FBA38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14:paraId="08BC147C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26A884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33846F57" w14:textId="77777777" w:rsidTr="00CC06A5">
        <w:tc>
          <w:tcPr>
            <w:tcW w:w="3685" w:type="dxa"/>
          </w:tcPr>
          <w:p w14:paraId="7D883C5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6E7ECEA8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1CAFE24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26EFF528" w14:textId="77777777" w:rsidTr="00CC06A5">
        <w:tc>
          <w:tcPr>
            <w:tcW w:w="3685" w:type="dxa"/>
          </w:tcPr>
          <w:p w14:paraId="7AB0224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14:paraId="522047E0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B7231D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2F1F615A" w14:textId="77777777" w:rsidTr="00CC06A5">
        <w:tc>
          <w:tcPr>
            <w:tcW w:w="3685" w:type="dxa"/>
          </w:tcPr>
          <w:p w14:paraId="5E9CBB6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14:paraId="3DCE16EA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2651E73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21E421F6" w14:textId="77777777" w:rsidTr="00CC06A5">
        <w:tc>
          <w:tcPr>
            <w:tcW w:w="3685" w:type="dxa"/>
          </w:tcPr>
          <w:p w14:paraId="61E67AA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14:paraId="61FC6B60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2BB034B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668D4C3F" w14:textId="77777777" w:rsidTr="00CC06A5">
        <w:tc>
          <w:tcPr>
            <w:tcW w:w="3685" w:type="dxa"/>
          </w:tcPr>
          <w:p w14:paraId="47F7920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14:paraId="7FAA61E5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467A8D5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14:paraId="1C132331" w14:textId="77777777" w:rsidTr="00CC06A5">
        <w:tc>
          <w:tcPr>
            <w:tcW w:w="3685" w:type="dxa"/>
          </w:tcPr>
          <w:p w14:paraId="55B30093" w14:textId="77777777"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14:paraId="4F29F2A0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74DBB3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2539C0DB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33A851EC" w14:textId="77777777"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14:paraId="5B5BA5B2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1CA96E3F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65F08B22" w14:textId="77777777" w:rsidR="00FB49FD" w:rsidRDefault="00C62998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05EC29C4" wp14:editId="12AA164C">
                  <wp:extent cx="1348105" cy="2160270"/>
                  <wp:effectExtent l="0" t="0" r="444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81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8167FA7" w14:textId="77777777" w:rsidR="00FB49FD" w:rsidRDefault="005D7E3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C6D6CA8" wp14:editId="450E0A66">
                  <wp:extent cx="1101725" cy="2160270"/>
                  <wp:effectExtent l="0" t="0" r="317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7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22BFD83" w14:textId="77777777" w:rsidR="00FB49FD" w:rsidRDefault="00FB49FD" w:rsidP="007A2316">
            <w:pPr>
              <w:jc w:val="center"/>
              <w:rPr>
                <w:noProof/>
              </w:rPr>
            </w:pPr>
          </w:p>
        </w:tc>
      </w:tr>
    </w:tbl>
    <w:bookmarkEnd w:id="2"/>
    <w:p w14:paraId="2AF730D8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68198CA8" w14:textId="77777777" w:rsidR="00700F00" w:rsidRPr="00700F00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L</w:t>
      </w:r>
      <w:r w:rsidR="00700F00"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keuze uit 17 of 22 cm</w:t>
      </w:r>
    </w:p>
    <w:p w14:paraId="37360018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2DAE643F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570F7" w14:textId="77777777" w:rsidR="00514D26" w:rsidRDefault="00514D26">
      <w:r>
        <w:separator/>
      </w:r>
    </w:p>
  </w:endnote>
  <w:endnote w:type="continuationSeparator" w:id="0">
    <w:p w14:paraId="651DFF5E" w14:textId="77777777" w:rsidR="00514D26" w:rsidRDefault="00514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4001B" w14:textId="77777777" w:rsidR="00187E8E" w:rsidRDefault="00187E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5C193189" w14:textId="77777777">
      <w:tc>
        <w:tcPr>
          <w:tcW w:w="3392" w:type="dxa"/>
        </w:tcPr>
        <w:p w14:paraId="34682A5E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1B2E1691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522477EA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4D8E3354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E204F" w14:textId="77777777" w:rsidR="00187E8E" w:rsidRDefault="00187E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15727" w14:textId="77777777" w:rsidR="00514D26" w:rsidRDefault="00514D26">
      <w:r>
        <w:separator/>
      </w:r>
    </w:p>
  </w:footnote>
  <w:footnote w:type="continuationSeparator" w:id="0">
    <w:p w14:paraId="324E1DCC" w14:textId="77777777" w:rsidR="00514D26" w:rsidRDefault="00514D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81108" w14:textId="77777777" w:rsidR="00187E8E" w:rsidRDefault="00187E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6AF0B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187E8E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774E8A4D" wp14:editId="1B1CAD3A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E5FC21" w14:textId="77777777" w:rsidR="00E43D97" w:rsidRPr="00B64DD5" w:rsidRDefault="00D35287" w:rsidP="00080B0F">
    <w:pPr>
      <w:pStyle w:val="Header"/>
      <w:rPr>
        <w:rFonts w:ascii="Arial" w:hAnsi="Arial"/>
        <w:b/>
      </w:rPr>
    </w:pPr>
    <w:proofErr w:type="spellStart"/>
    <w:r>
      <w:rPr>
        <w:rFonts w:ascii="Arial" w:hAnsi="Arial"/>
        <w:b/>
      </w:rPr>
      <w:t>Piave</w:t>
    </w:r>
    <w:proofErr w:type="spellEnd"/>
    <w:r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muurkraan</w:t>
    </w:r>
    <w:r w:rsidR="00E43D97">
      <w:rPr>
        <w:rFonts w:ascii="Arial" w:hAnsi="Arial"/>
        <w:b/>
      </w:rPr>
      <w:t xml:space="preserve">, </w:t>
    </w:r>
    <w:r w:rsidR="009D7462">
      <w:rPr>
        <w:rFonts w:ascii="Arial" w:hAnsi="Arial"/>
        <w:b/>
      </w:rPr>
      <w:t>met</w:t>
    </w:r>
    <w:r w:rsidR="00DE2D41">
      <w:rPr>
        <w:rFonts w:ascii="Arial" w:hAnsi="Arial"/>
        <w:b/>
      </w:rPr>
      <w:t xml:space="preserve"> </w:t>
    </w:r>
    <w:r w:rsidR="00711F40">
      <w:rPr>
        <w:rFonts w:ascii="Arial" w:hAnsi="Arial"/>
        <w:b/>
      </w:rPr>
      <w:t>thermostaat</w:t>
    </w:r>
    <w:r w:rsidR="00DE2D41">
      <w:rPr>
        <w:rFonts w:ascii="Arial" w:hAnsi="Arial"/>
        <w:b/>
      </w:rPr>
      <w:t xml:space="preserve">, </w:t>
    </w:r>
    <w:r>
      <w:rPr>
        <w:rFonts w:ascii="Arial" w:hAnsi="Arial"/>
        <w:b/>
      </w:rPr>
      <w:br/>
    </w:r>
    <w:r w:rsidR="00FD2701">
      <w:rPr>
        <w:rFonts w:ascii="Arial" w:hAnsi="Arial"/>
        <w:b/>
      </w:rPr>
      <w:t>netvoeding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86079" w14:textId="77777777" w:rsidR="00187E8E" w:rsidRDefault="00187E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6797246">
    <w:abstractNumId w:val="16"/>
  </w:num>
  <w:num w:numId="2" w16cid:durableId="1563634142">
    <w:abstractNumId w:val="22"/>
  </w:num>
  <w:num w:numId="3" w16cid:durableId="588343617">
    <w:abstractNumId w:val="4"/>
  </w:num>
  <w:num w:numId="4" w16cid:durableId="208808107">
    <w:abstractNumId w:val="3"/>
  </w:num>
  <w:num w:numId="5" w16cid:durableId="1396853535">
    <w:abstractNumId w:val="13"/>
  </w:num>
  <w:num w:numId="6" w16cid:durableId="1598781525">
    <w:abstractNumId w:val="15"/>
  </w:num>
  <w:num w:numId="7" w16cid:durableId="709572658">
    <w:abstractNumId w:val="6"/>
  </w:num>
  <w:num w:numId="8" w16cid:durableId="1065300495">
    <w:abstractNumId w:val="19"/>
  </w:num>
  <w:num w:numId="9" w16cid:durableId="208416749">
    <w:abstractNumId w:val="25"/>
  </w:num>
  <w:num w:numId="10" w16cid:durableId="110176627">
    <w:abstractNumId w:val="2"/>
  </w:num>
  <w:num w:numId="11" w16cid:durableId="2146701787">
    <w:abstractNumId w:val="12"/>
  </w:num>
  <w:num w:numId="12" w16cid:durableId="2095741566">
    <w:abstractNumId w:val="11"/>
  </w:num>
  <w:num w:numId="13" w16cid:durableId="1522547000">
    <w:abstractNumId w:val="24"/>
  </w:num>
  <w:num w:numId="14" w16cid:durableId="534082438">
    <w:abstractNumId w:val="7"/>
  </w:num>
  <w:num w:numId="15" w16cid:durableId="1862620830">
    <w:abstractNumId w:val="0"/>
  </w:num>
  <w:num w:numId="16" w16cid:durableId="916324372">
    <w:abstractNumId w:val="10"/>
  </w:num>
  <w:num w:numId="17" w16cid:durableId="287048145">
    <w:abstractNumId w:val="5"/>
  </w:num>
  <w:num w:numId="18" w16cid:durableId="1173227040">
    <w:abstractNumId w:val="20"/>
  </w:num>
  <w:num w:numId="19" w16cid:durableId="486677524">
    <w:abstractNumId w:val="21"/>
  </w:num>
  <w:num w:numId="20" w16cid:durableId="1307318039">
    <w:abstractNumId w:val="18"/>
  </w:num>
  <w:num w:numId="21" w16cid:durableId="429008480">
    <w:abstractNumId w:val="17"/>
  </w:num>
  <w:num w:numId="22" w16cid:durableId="278757341">
    <w:abstractNumId w:val="14"/>
  </w:num>
  <w:num w:numId="23" w16cid:durableId="262305354">
    <w:abstractNumId w:val="23"/>
  </w:num>
  <w:num w:numId="24" w16cid:durableId="949165458">
    <w:abstractNumId w:val="8"/>
  </w:num>
  <w:num w:numId="25" w16cid:durableId="1172986680">
    <w:abstractNumId w:val="9"/>
  </w:num>
  <w:num w:numId="26" w16cid:durableId="615992482">
    <w:abstractNumId w:val="1"/>
  </w:num>
  <w:num w:numId="27" w16cid:durableId="413820730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29F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13A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87E8E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15E6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96685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1EB7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941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14D26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524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1F40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462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56E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07812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37586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45B5BF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B418B1-240B-4C04-92F6-2A85BE49CEA2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C31C3788-16E1-40B6-A799-B5096286FB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82CAA2-E724-4586-8B3B-D27BBB88413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2</Pages>
  <Words>288</Words>
  <Characters>1588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9</cp:revision>
  <cp:lastPrinted>2011-12-15T11:32:00Z</cp:lastPrinted>
  <dcterms:created xsi:type="dcterms:W3CDTF">2021-01-25T22:51:00Z</dcterms:created>
  <dcterms:modified xsi:type="dcterms:W3CDTF">2023-12-22T08:06:00Z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