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EA742" w14:textId="77777777" w:rsidR="00C74455" w:rsidRDefault="00C74455" w:rsidP="0069129C">
      <w:pPr>
        <w:pStyle w:val="Kop1"/>
        <w:spacing w:before="240"/>
        <w:rPr>
          <w:rFonts w:ascii="Arial" w:hAnsi="Arial"/>
          <w:b/>
        </w:rPr>
      </w:pPr>
      <w:r w:rsidRPr="00D06139">
        <w:rPr>
          <w:rFonts w:ascii="Arial" w:hAnsi="Arial"/>
          <w:b/>
        </w:rPr>
        <w:t>Algemene beschrijving</w:t>
      </w:r>
    </w:p>
    <w:p w14:paraId="61034107" w14:textId="77777777" w:rsidR="001332A1" w:rsidRDefault="001332A1" w:rsidP="001332A1">
      <w:bookmarkStart w:id="0" w:name="_Hlk39655954"/>
      <w:r>
        <w:t>Sifonisch werkend urinoir</w:t>
      </w:r>
    </w:p>
    <w:p w14:paraId="54E29045" w14:textId="77777777" w:rsidR="001332A1" w:rsidRDefault="001332A1" w:rsidP="001332A1">
      <w:r>
        <w:t>Het urinoir heeft een vlakke</w:t>
      </w:r>
      <w:r w:rsidR="00471FF7">
        <w:t xml:space="preserve"> rug</w:t>
      </w:r>
      <w:r>
        <w:t xml:space="preserve"> voor wandmontage met speciaal vooruitstekend opvangbekken en ingebouwde spoelrand</w:t>
      </w:r>
      <w:r w:rsidR="006F3A5D">
        <w:t>.  De spoelrand is volledig geëmailleerd</w:t>
      </w:r>
    </w:p>
    <w:p w14:paraId="12C58208" w14:textId="77777777" w:rsidR="00E46E72" w:rsidRDefault="00E46E72" w:rsidP="001332A1">
      <w:r>
        <w:t>Het urin</w:t>
      </w:r>
      <w:r w:rsidR="001B14EA">
        <w:t>oi</w:t>
      </w:r>
      <w:r>
        <w:t>r wordt toegepast bij</w:t>
      </w:r>
      <w:r w:rsidR="00502659">
        <w:t xml:space="preserve"> opbouw</w:t>
      </w:r>
      <w:r>
        <w:t>spoelin</w:t>
      </w:r>
      <w:r w:rsidR="006F3A5D">
        <w:t>g</w:t>
      </w:r>
    </w:p>
    <w:p w14:paraId="3E1A3403" w14:textId="77777777" w:rsidR="006F3A5D" w:rsidRDefault="006F3A5D" w:rsidP="001332A1">
      <w:r>
        <w:t>Gehomologeerd voor een spoeling vanaf 1L</w:t>
      </w:r>
    </w:p>
    <w:p w14:paraId="0E4A3F65" w14:textId="77777777" w:rsidR="006F3A5D" w:rsidRDefault="006F3A5D" w:rsidP="001332A1">
      <w:r>
        <w:t>Volgens norm CE, EN80, EN13407</w:t>
      </w:r>
    </w:p>
    <w:p w14:paraId="516EB32C" w14:textId="77777777" w:rsidR="006F3A5D" w:rsidRDefault="006F3A5D" w:rsidP="006F3A5D">
      <w:pPr>
        <w:rPr>
          <w:rFonts w:cs="Arial"/>
          <w:szCs w:val="24"/>
        </w:rPr>
      </w:pPr>
      <w:r w:rsidRPr="000D54BA">
        <w:rPr>
          <w:rFonts w:cs="Arial"/>
          <w:szCs w:val="24"/>
        </w:rPr>
        <w:t>Het logo van de fabrikant is op subtiele wijze en in een lichte kleur aangebracht op het porselein</w:t>
      </w:r>
      <w:r>
        <w:rPr>
          <w:rFonts w:cs="Arial"/>
          <w:szCs w:val="24"/>
        </w:rPr>
        <w:t>.</w:t>
      </w:r>
    </w:p>
    <w:bookmarkEnd w:id="0"/>
    <w:p w14:paraId="1EDC82A4" w14:textId="77777777" w:rsidR="00E46E72" w:rsidRPr="001332A1" w:rsidRDefault="00E46E72" w:rsidP="001332A1"/>
    <w:p w14:paraId="0C8C9763" w14:textId="77777777" w:rsidR="008A5169" w:rsidRPr="00C206EA" w:rsidRDefault="008A5169" w:rsidP="00C206EA">
      <w:pPr>
        <w:pStyle w:val="Kop1"/>
        <w:spacing w:before="240"/>
        <w:rPr>
          <w:rFonts w:ascii="Arial" w:hAnsi="Arial"/>
          <w:b/>
        </w:rPr>
      </w:pPr>
      <w:r>
        <w:rPr>
          <w:rFonts w:ascii="Arial" w:hAnsi="Arial"/>
          <w:b/>
        </w:rPr>
        <w:t>Materiaal en eigenschappen</w:t>
      </w:r>
    </w:p>
    <w:p w14:paraId="08986139"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58D67A48" w14:textId="77777777" w:rsidR="002F1A08" w:rsidRDefault="002F1A08" w:rsidP="002F1A08">
      <w:r>
        <w:t>De materie is glasporselein met een max wateropname van 0.5%.</w:t>
      </w:r>
    </w:p>
    <w:p w14:paraId="371E0D4D" w14:textId="77777777" w:rsidR="002F1A08" w:rsidRPr="002F1A08" w:rsidRDefault="002F1A08" w:rsidP="002F1A08">
      <w:pPr>
        <w:ind w:left="567"/>
        <w:rPr>
          <w:u w:val="single"/>
        </w:rPr>
      </w:pPr>
    </w:p>
    <w:p w14:paraId="16F10117"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36C39916" w14:textId="77777777" w:rsidR="00E46E72" w:rsidRPr="00E46E72" w:rsidRDefault="00E46E72" w:rsidP="00E46E72">
      <w:r>
        <w:t>Wandmodel met spoelrand</w:t>
      </w:r>
    </w:p>
    <w:p w14:paraId="08D4B0A5" w14:textId="77777777" w:rsidR="00E46E72" w:rsidRDefault="00E46E72" w:rsidP="00E46E72">
      <w:r>
        <w:t>Spoeling: volledige randspoeling</w:t>
      </w:r>
    </w:p>
    <w:p w14:paraId="628960A3" w14:textId="77777777" w:rsidR="00E46E72" w:rsidRDefault="00E46E72" w:rsidP="00E46E72">
      <w:r>
        <w:t xml:space="preserve">Toevoer: </w:t>
      </w:r>
      <w:r w:rsidR="00502659">
        <w:t>zichtbaar bovenaan</w:t>
      </w:r>
    </w:p>
    <w:p w14:paraId="4B4D3DFB" w14:textId="77777777" w:rsidR="00E46E72" w:rsidRDefault="00E46E72" w:rsidP="00E46E72">
      <w:r>
        <w:t>Afvoer: naar achter</w:t>
      </w:r>
      <w:r w:rsidR="00502659">
        <w:t>/naar beneden</w:t>
      </w:r>
    </w:p>
    <w:p w14:paraId="6D4FAE2E" w14:textId="77777777" w:rsidR="00E46E72" w:rsidRDefault="00E46E72" w:rsidP="00E46E72">
      <w:r>
        <w:t>Bevestiging: verdoken</w:t>
      </w:r>
    </w:p>
    <w:p w14:paraId="24DA1F69" w14:textId="77777777" w:rsidR="00070700" w:rsidRDefault="00070700" w:rsidP="00070700">
      <w:pPr>
        <w:tabs>
          <w:tab w:val="left" w:pos="0"/>
        </w:tabs>
        <w:ind w:right="57"/>
      </w:pPr>
      <w:r>
        <w:t>EN13407</w:t>
      </w:r>
    </w:p>
    <w:p w14:paraId="5EF3CCFE" w14:textId="77777777" w:rsidR="009D6ED7" w:rsidRDefault="009D6ED7" w:rsidP="009D6ED7">
      <w:r>
        <w:t>Diepte:</w:t>
      </w:r>
      <w:r>
        <w:tab/>
        <w:t>37cm</w:t>
      </w:r>
    </w:p>
    <w:p w14:paraId="4A0C21E9" w14:textId="77777777" w:rsidR="009D6ED7" w:rsidRDefault="009D6ED7" w:rsidP="009D6ED7">
      <w:r>
        <w:t>Breedte:</w:t>
      </w:r>
      <w:r>
        <w:tab/>
        <w:t>36cm</w:t>
      </w:r>
    </w:p>
    <w:p w14:paraId="4E7DC83A" w14:textId="77777777" w:rsidR="009D6ED7" w:rsidRDefault="009D6ED7" w:rsidP="009D6ED7">
      <w:r>
        <w:t>Hoogte:</w:t>
      </w:r>
      <w:r>
        <w:tab/>
        <w:t>61cm</w:t>
      </w:r>
    </w:p>
    <w:p w14:paraId="4A773814" w14:textId="77777777" w:rsidR="009D6ED7" w:rsidRDefault="009D6ED7" w:rsidP="009D6ED7">
      <w:r>
        <w:t xml:space="preserve">Kleur: </w:t>
      </w:r>
      <w:r>
        <w:tab/>
      </w:r>
      <w:r>
        <w:tab/>
        <w:t>Wit</w:t>
      </w:r>
    </w:p>
    <w:p w14:paraId="5AAF3D64" w14:textId="77777777" w:rsidR="00C206EA" w:rsidRDefault="00C206EA" w:rsidP="008A5169">
      <w:pPr>
        <w:pStyle w:val="Bulleted2"/>
        <w:numPr>
          <w:ilvl w:val="0"/>
          <w:numId w:val="0"/>
        </w:numPr>
      </w:pPr>
    </w:p>
    <w:p w14:paraId="0FD31546" w14:textId="77777777" w:rsidR="00586B18" w:rsidRPr="00586B18" w:rsidRDefault="008A5169" w:rsidP="00586B18">
      <w:pPr>
        <w:pStyle w:val="Kop1"/>
        <w:spacing w:before="240"/>
        <w:rPr>
          <w:rFonts w:ascii="Arial" w:hAnsi="Arial"/>
          <w:b/>
        </w:rPr>
      </w:pPr>
      <w:r>
        <w:rPr>
          <w:rFonts w:ascii="Arial" w:hAnsi="Arial"/>
          <w:b/>
        </w:rPr>
        <w:t>Plaatsing</w:t>
      </w:r>
    </w:p>
    <w:p w14:paraId="2FE3E025" w14:textId="77777777" w:rsidR="00106C8C" w:rsidRDefault="00E46E72" w:rsidP="008A5169">
      <w:pPr>
        <w:pStyle w:val="Bulleted1"/>
        <w:numPr>
          <w:ilvl w:val="0"/>
          <w:numId w:val="0"/>
        </w:numPr>
      </w:pPr>
      <w:r>
        <w:t xml:space="preserve">De bevestiging gebeurt door middel van twee gebogen assymetrische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541AAA61" w14:textId="77777777" w:rsidR="00106C8C" w:rsidRDefault="00106C8C" w:rsidP="008A5169">
      <w:pPr>
        <w:pStyle w:val="Bulleted1"/>
        <w:numPr>
          <w:ilvl w:val="0"/>
          <w:numId w:val="0"/>
        </w:numPr>
      </w:pPr>
    </w:p>
    <w:p w14:paraId="1E073B42" w14:textId="77777777" w:rsidR="00502659" w:rsidRDefault="00502659" w:rsidP="008A5169">
      <w:pPr>
        <w:pStyle w:val="Bulleted1"/>
        <w:numPr>
          <w:ilvl w:val="0"/>
          <w:numId w:val="0"/>
        </w:numPr>
      </w:pPr>
    </w:p>
    <w:p w14:paraId="16791BA9" w14:textId="77777777" w:rsidR="00502659" w:rsidRDefault="00502659" w:rsidP="008A5169">
      <w:pPr>
        <w:pStyle w:val="Bulleted1"/>
        <w:numPr>
          <w:ilvl w:val="0"/>
          <w:numId w:val="0"/>
        </w:numPr>
      </w:pPr>
    </w:p>
    <w:p w14:paraId="3F26DD37" w14:textId="77777777" w:rsidR="00502659" w:rsidRDefault="00502659" w:rsidP="008A5169">
      <w:pPr>
        <w:pStyle w:val="Bulleted1"/>
        <w:numPr>
          <w:ilvl w:val="0"/>
          <w:numId w:val="0"/>
        </w:numPr>
      </w:pPr>
    </w:p>
    <w:p w14:paraId="51015102" w14:textId="77777777" w:rsidR="00502659" w:rsidRDefault="00502659" w:rsidP="008A5169">
      <w:pPr>
        <w:pStyle w:val="Bulleted1"/>
        <w:numPr>
          <w:ilvl w:val="0"/>
          <w:numId w:val="0"/>
        </w:numPr>
      </w:pPr>
    </w:p>
    <w:p w14:paraId="3A8DA540" w14:textId="77777777" w:rsidR="00502659" w:rsidRDefault="00502659" w:rsidP="008A5169">
      <w:pPr>
        <w:pStyle w:val="Bulleted1"/>
        <w:numPr>
          <w:ilvl w:val="0"/>
          <w:numId w:val="0"/>
        </w:numPr>
      </w:pPr>
    </w:p>
    <w:p w14:paraId="670954D3" w14:textId="77777777" w:rsidR="00502659" w:rsidRDefault="00502659" w:rsidP="008A5169">
      <w:pPr>
        <w:pStyle w:val="Bulleted1"/>
        <w:numPr>
          <w:ilvl w:val="0"/>
          <w:numId w:val="0"/>
        </w:numPr>
      </w:pPr>
    </w:p>
    <w:p w14:paraId="6C0814EA" w14:textId="77777777" w:rsidR="00586B18" w:rsidRDefault="00502659" w:rsidP="00586B18">
      <w:pPr>
        <w:pStyle w:val="Kop1"/>
        <w:rPr>
          <w:b/>
          <w:bCs/>
        </w:rPr>
      </w:pPr>
      <w:r>
        <w:rPr>
          <w:b/>
          <w:bCs/>
        </w:rPr>
        <w:lastRenderedPageBreak/>
        <w:t>A</w:t>
      </w:r>
      <w:r w:rsidR="00C454A1">
        <w:rPr>
          <w:b/>
          <w:bCs/>
        </w:rPr>
        <w:t>f</w:t>
      </w:r>
      <w:r w:rsidR="00586B18">
        <w:rPr>
          <w:b/>
          <w:bCs/>
        </w:rPr>
        <w:t>beelding</w:t>
      </w:r>
    </w:p>
    <w:p w14:paraId="0D17554A" w14:textId="77777777" w:rsidR="00C454A1" w:rsidRPr="00C454A1" w:rsidRDefault="00502659" w:rsidP="00C454A1">
      <w:r>
        <w:rPr>
          <w:noProof/>
        </w:rPr>
        <w:drawing>
          <wp:inline distT="0" distB="0" distL="0" distR="0" wp14:anchorId="05970B37" wp14:editId="57CBCD88">
            <wp:extent cx="4200525" cy="57531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00525" cy="5753100"/>
                    </a:xfrm>
                    <a:prstGeom prst="rect">
                      <a:avLst/>
                    </a:prstGeom>
                  </pic:spPr>
                </pic:pic>
              </a:graphicData>
            </a:graphic>
          </wp:inline>
        </w:drawing>
      </w:r>
    </w:p>
    <w:p w14:paraId="532FAA29" w14:textId="77777777" w:rsidR="00586B18" w:rsidRPr="00586B18" w:rsidRDefault="00586B18" w:rsidP="00586B18"/>
    <w:p w14:paraId="669FBC29" w14:textId="77777777" w:rsidR="00CE5E0E" w:rsidRPr="00FF20C8" w:rsidRDefault="00CE5E0E" w:rsidP="008A5169">
      <w:pPr>
        <w:pStyle w:val="Bulleted1"/>
        <w:numPr>
          <w:ilvl w:val="0"/>
          <w:numId w:val="0"/>
        </w:numPr>
      </w:pPr>
    </w:p>
    <w:p w14:paraId="190265DC" w14:textId="77777777" w:rsidR="008A5169" w:rsidRDefault="008A5169" w:rsidP="008A5169">
      <w:pPr>
        <w:pStyle w:val="Bulleted2"/>
        <w:numPr>
          <w:ilvl w:val="0"/>
          <w:numId w:val="0"/>
        </w:numPr>
      </w:pPr>
    </w:p>
    <w:sectPr w:rsidR="008A5169" w:rsidSect="0069129C">
      <w:headerReference w:type="even" r:id="rId11"/>
      <w:headerReference w:type="default" r:id="rId12"/>
      <w:footerReference w:type="even" r:id="rId13"/>
      <w:footerReference w:type="default" r:id="rId14"/>
      <w:headerReference w:type="first" r:id="rId15"/>
      <w:footerReference w:type="first" r:id="rId16"/>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E8E7D" w14:textId="77777777" w:rsidR="006E5207" w:rsidRDefault="006E5207">
      <w:r>
        <w:separator/>
      </w:r>
    </w:p>
  </w:endnote>
  <w:endnote w:type="continuationSeparator" w:id="0">
    <w:p w14:paraId="0B3BA99B" w14:textId="77777777" w:rsidR="006E5207" w:rsidRDefault="006E5207">
      <w:r>
        <w:continuationSeparator/>
      </w:r>
    </w:p>
  </w:endnote>
  <w:endnote w:type="continuationNotice" w:id="1">
    <w:p w14:paraId="43390137" w14:textId="77777777" w:rsidR="006E5207" w:rsidRDefault="006E52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35779" w14:textId="77777777" w:rsidR="00502659" w:rsidRDefault="0050265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DCDB8E0" w14:textId="77777777">
      <w:tc>
        <w:tcPr>
          <w:tcW w:w="3392" w:type="dxa"/>
        </w:tcPr>
        <w:p w14:paraId="7DC0422A" w14:textId="77777777" w:rsidR="00025544" w:rsidRPr="00D06139" w:rsidRDefault="0069129C" w:rsidP="003242F8">
          <w:pPr>
            <w:pStyle w:val="Voettekst"/>
            <w:rPr>
              <w:rFonts w:cs="Arial"/>
            </w:rPr>
          </w:pPr>
          <w:r>
            <w:rPr>
              <w:rFonts w:cs="Arial"/>
            </w:rPr>
            <w:t>versie 1.0</w:t>
          </w:r>
        </w:p>
      </w:tc>
      <w:tc>
        <w:tcPr>
          <w:tcW w:w="3392" w:type="dxa"/>
        </w:tcPr>
        <w:p w14:paraId="53B7515F"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3AB99D2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583A6AED"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A815E" w14:textId="77777777" w:rsidR="00502659" w:rsidRDefault="0050265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AAAED" w14:textId="77777777" w:rsidR="006E5207" w:rsidRDefault="006E5207">
      <w:r>
        <w:separator/>
      </w:r>
    </w:p>
  </w:footnote>
  <w:footnote w:type="continuationSeparator" w:id="0">
    <w:p w14:paraId="70504C01" w14:textId="77777777" w:rsidR="006E5207" w:rsidRDefault="006E5207">
      <w:r>
        <w:continuationSeparator/>
      </w:r>
    </w:p>
  </w:footnote>
  <w:footnote w:type="continuationNotice" w:id="1">
    <w:p w14:paraId="0981F6CB" w14:textId="77777777" w:rsidR="006E5207" w:rsidRDefault="006E52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3C2E8" w14:textId="77777777" w:rsidR="00502659" w:rsidRDefault="0050265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581C3" w14:textId="66ED2DE7" w:rsidR="00586B18" w:rsidRPr="001332A1" w:rsidRDefault="006E7CAF" w:rsidP="00080B0F">
    <w:pPr>
      <w:pStyle w:val="Koptekst"/>
      <w:rPr>
        <w:rFonts w:ascii="Arial" w:hAnsi="Arial" w:cs="Arial"/>
        <w:b/>
        <w:szCs w:val="24"/>
        <w:lang w:val="nl-BE"/>
      </w:rPr>
    </w:pPr>
    <w:r w:rsidRPr="001332A1">
      <w:rPr>
        <w:rFonts w:ascii="Arial" w:hAnsi="Arial" w:cs="Arial"/>
        <w:b/>
        <w:szCs w:val="24"/>
        <w:lang w:val="nl-BE"/>
      </w:rPr>
      <w:t xml:space="preserve">Geberit </w:t>
    </w:r>
    <w:r w:rsidR="00E41982">
      <w:rPr>
        <w:rFonts w:ascii="Arial" w:hAnsi="Arial" w:cs="Arial"/>
        <w:b/>
        <w:szCs w:val="24"/>
        <w:lang w:val="nl-BE"/>
      </w:rPr>
      <w:t>Selnova</w:t>
    </w:r>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1BBFD130" w14:textId="77777777" w:rsidR="00502659" w:rsidRDefault="001332A1" w:rsidP="00080B0F">
    <w:pPr>
      <w:pStyle w:val="Koptekst"/>
      <w:rPr>
        <w:rFonts w:ascii="Arial" w:hAnsi="Arial" w:cs="Arial"/>
        <w:b/>
        <w:szCs w:val="24"/>
        <w:lang w:val="nl-BE"/>
      </w:rPr>
    </w:pPr>
    <w:r w:rsidRPr="001332A1">
      <w:rPr>
        <w:rFonts w:ascii="Arial" w:hAnsi="Arial" w:cs="Arial"/>
        <w:b/>
        <w:szCs w:val="24"/>
        <w:lang w:val="nl-BE"/>
      </w:rPr>
      <w:t xml:space="preserve">Toevoer </w:t>
    </w:r>
    <w:r w:rsidR="00502659">
      <w:rPr>
        <w:rFonts w:ascii="Arial" w:hAnsi="Arial" w:cs="Arial"/>
        <w:b/>
        <w:szCs w:val="24"/>
        <w:lang w:val="nl-BE"/>
      </w:rPr>
      <w:t>bovenaan</w:t>
    </w:r>
  </w:p>
  <w:p w14:paraId="28C8CC85"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 xml:space="preserve">Afvoer </w:t>
    </w:r>
    <w:r w:rsidR="00502659">
      <w:rPr>
        <w:rFonts w:ascii="Arial" w:hAnsi="Arial" w:cs="Arial"/>
        <w:b/>
        <w:szCs w:val="24"/>
        <w:lang w:val="nl-BE"/>
      </w:rPr>
      <w:t>naar achter/naar beneden</w:t>
    </w:r>
    <w:r w:rsidR="00C272EF" w:rsidRPr="001332A1">
      <w:rPr>
        <w:rFonts w:ascii="Arial" w:hAnsi="Arial" w:cs="Arial"/>
        <w:b/>
        <w:szCs w:val="24"/>
        <w:lang w:val="nl-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607FB" w14:textId="77777777" w:rsidR="00502659" w:rsidRDefault="0050265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2045520188">
    <w:abstractNumId w:val="18"/>
  </w:num>
  <w:num w:numId="2" w16cid:durableId="557741946">
    <w:abstractNumId w:val="24"/>
  </w:num>
  <w:num w:numId="3" w16cid:durableId="1223295509">
    <w:abstractNumId w:val="4"/>
  </w:num>
  <w:num w:numId="4" w16cid:durableId="1547567686">
    <w:abstractNumId w:val="3"/>
  </w:num>
  <w:num w:numId="5" w16cid:durableId="1865171114">
    <w:abstractNumId w:val="14"/>
  </w:num>
  <w:num w:numId="6" w16cid:durableId="1167556474">
    <w:abstractNumId w:val="16"/>
  </w:num>
  <w:num w:numId="7" w16cid:durableId="1607729435">
    <w:abstractNumId w:val="6"/>
  </w:num>
  <w:num w:numId="8" w16cid:durableId="1824850661">
    <w:abstractNumId w:val="21"/>
  </w:num>
  <w:num w:numId="9" w16cid:durableId="1888179805">
    <w:abstractNumId w:val="27"/>
  </w:num>
  <w:num w:numId="10" w16cid:durableId="1823932928">
    <w:abstractNumId w:val="2"/>
  </w:num>
  <w:num w:numId="11" w16cid:durableId="166335033">
    <w:abstractNumId w:val="13"/>
  </w:num>
  <w:num w:numId="12" w16cid:durableId="1315839854">
    <w:abstractNumId w:val="12"/>
  </w:num>
  <w:num w:numId="13" w16cid:durableId="1975989955">
    <w:abstractNumId w:val="26"/>
  </w:num>
  <w:num w:numId="14" w16cid:durableId="1249654022">
    <w:abstractNumId w:val="8"/>
  </w:num>
  <w:num w:numId="15" w16cid:durableId="2076583585">
    <w:abstractNumId w:val="0"/>
  </w:num>
  <w:num w:numId="16" w16cid:durableId="727803671">
    <w:abstractNumId w:val="11"/>
  </w:num>
  <w:num w:numId="17" w16cid:durableId="1155103995">
    <w:abstractNumId w:val="5"/>
  </w:num>
  <w:num w:numId="18" w16cid:durableId="2118871208">
    <w:abstractNumId w:val="22"/>
  </w:num>
  <w:num w:numId="19" w16cid:durableId="1384020722">
    <w:abstractNumId w:val="23"/>
  </w:num>
  <w:num w:numId="20" w16cid:durableId="1976324588">
    <w:abstractNumId w:val="20"/>
  </w:num>
  <w:num w:numId="21" w16cid:durableId="1421369876">
    <w:abstractNumId w:val="19"/>
  </w:num>
  <w:num w:numId="22" w16cid:durableId="834538984">
    <w:abstractNumId w:val="15"/>
  </w:num>
  <w:num w:numId="23" w16cid:durableId="2015062839">
    <w:abstractNumId w:val="25"/>
  </w:num>
  <w:num w:numId="24" w16cid:durableId="1937057221">
    <w:abstractNumId w:val="9"/>
  </w:num>
  <w:num w:numId="25" w16cid:durableId="1325864059">
    <w:abstractNumId w:val="10"/>
  </w:num>
  <w:num w:numId="26" w16cid:durableId="1566063315">
    <w:abstractNumId w:val="1"/>
  </w:num>
  <w:num w:numId="27" w16cid:durableId="1889684884">
    <w:abstractNumId w:val="17"/>
  </w:num>
  <w:num w:numId="28" w16cid:durableId="702637982">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5F97"/>
    <w:rsid w:val="00046B13"/>
    <w:rsid w:val="00046FF8"/>
    <w:rsid w:val="00052506"/>
    <w:rsid w:val="000525A3"/>
    <w:rsid w:val="00052701"/>
    <w:rsid w:val="00056B2E"/>
    <w:rsid w:val="0006122F"/>
    <w:rsid w:val="0006259B"/>
    <w:rsid w:val="00065AA1"/>
    <w:rsid w:val="00065BC4"/>
    <w:rsid w:val="00070700"/>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E5207"/>
    <w:rsid w:val="006E7CAF"/>
    <w:rsid w:val="006F3A5D"/>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D6ED7"/>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93F07"/>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1982"/>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D96"/>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69F6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39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883005-8693-4B14-B857-2FA4BF1EEC84}">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25241AA1-32C2-4011-930D-74541E99F44F}">
  <ds:schemaRefs>
    <ds:schemaRef ds:uri="http://schemas.microsoft.com/sharepoint/v3/contenttype/forms"/>
  </ds:schemaRefs>
</ds:datastoreItem>
</file>

<file path=customXml/itemProps3.xml><?xml version="1.0" encoding="utf-8"?>
<ds:datastoreItem xmlns:ds="http://schemas.openxmlformats.org/officeDocument/2006/customXml" ds:itemID="{8A38D07E-CBA9-4A81-9AFC-0351352DF344}"/>
</file>

<file path=docProps/app.xml><?xml version="1.0" encoding="utf-8"?>
<Properties xmlns="http://schemas.openxmlformats.org/officeDocument/2006/extended-properties" xmlns:vt="http://schemas.openxmlformats.org/officeDocument/2006/docPropsVTypes">
  <Template>LASTB</Template>
  <TotalTime>201</TotalTime>
  <Pages>2</Pages>
  <Words>171</Words>
  <Characters>944</Characters>
  <Application>Microsoft Office Word</Application>
  <DocSecurity>0</DocSecurity>
  <Lines>7</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22</cp:revision>
  <cp:lastPrinted>2011-12-15T11:14:00Z</cp:lastPrinted>
  <dcterms:created xsi:type="dcterms:W3CDTF">2020-03-10T16:23:00Z</dcterms:created>
  <dcterms:modified xsi:type="dcterms:W3CDTF">2023-10-27T09:48:00Z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434300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