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9510" w14:textId="0A680BDE" w:rsidR="00C74455" w:rsidRDefault="002F163A" w:rsidP="0069129C">
      <w:pPr>
        <w:pStyle w:val="Kop1"/>
        <w:spacing w:before="240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Déscription</w:t>
      </w:r>
      <w:proofErr w:type="spellEnd"/>
      <w:r>
        <w:rPr>
          <w:rFonts w:ascii="Arial" w:hAnsi="Arial"/>
          <w:b/>
        </w:rPr>
        <w:t xml:space="preserve"> générale</w:t>
      </w:r>
    </w:p>
    <w:p w14:paraId="417EF473" w14:textId="77777777" w:rsidR="00025713" w:rsidRPr="00025713" w:rsidRDefault="00025713" w:rsidP="00025713">
      <w:pPr>
        <w:rPr>
          <w:lang w:val="en-US"/>
        </w:rPr>
      </w:pPr>
      <w:r w:rsidRPr="00D63143">
        <w:rPr>
          <w:lang w:val="en-US"/>
        </w:rPr>
        <w:t>Cuvette au sol à fond creux pour enfants et pet</w:t>
      </w:r>
      <w:r>
        <w:rPr>
          <w:lang w:val="en-US"/>
        </w:rPr>
        <w:t xml:space="preserve">its enfants, </w:t>
      </w:r>
      <w:proofErr w:type="spellStart"/>
      <w:r>
        <w:rPr>
          <w:lang w:val="en-US"/>
        </w:rPr>
        <w:t>fabriquée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porcelain sanitaire avec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absorption </w:t>
      </w:r>
      <w:proofErr w:type="spellStart"/>
      <w:r>
        <w:rPr>
          <w:lang w:val="en-US"/>
        </w:rPr>
        <w:t>d’eau</w:t>
      </w:r>
      <w:proofErr w:type="spellEnd"/>
      <w:r>
        <w:rPr>
          <w:lang w:val="en-US"/>
        </w:rPr>
        <w:t xml:space="preserve"> max de 0.5%.  </w:t>
      </w:r>
      <w:proofErr w:type="spellStart"/>
      <w:r w:rsidRPr="00025713">
        <w:rPr>
          <w:lang w:val="en-US"/>
        </w:rPr>
        <w:t>conforme</w:t>
      </w:r>
      <w:proofErr w:type="spellEnd"/>
      <w:r w:rsidRPr="00025713">
        <w:rPr>
          <w:lang w:val="en-US"/>
        </w:rPr>
        <w:t xml:space="preserve"> aux </w:t>
      </w:r>
      <w:proofErr w:type="spellStart"/>
      <w:r w:rsidRPr="00025713">
        <w:rPr>
          <w:lang w:val="en-US"/>
        </w:rPr>
        <w:t>normes</w:t>
      </w:r>
      <w:proofErr w:type="spellEnd"/>
      <w:r w:rsidRPr="00025713">
        <w:rPr>
          <w:lang w:val="en-US"/>
        </w:rPr>
        <w:t xml:space="preserve"> CE, EN997</w:t>
      </w:r>
    </w:p>
    <w:p w14:paraId="3E74A995" w14:textId="77777777" w:rsidR="00025713" w:rsidRPr="00374D37" w:rsidRDefault="00025713" w:rsidP="00025713">
      <w:pPr>
        <w:rPr>
          <w:lang w:val="en-US"/>
        </w:rPr>
      </w:pPr>
      <w:r w:rsidRPr="00374D37">
        <w:rPr>
          <w:lang w:val="en-US"/>
        </w:rPr>
        <w:t xml:space="preserve">Siphon et fixation </w:t>
      </w:r>
      <w:proofErr w:type="spellStart"/>
      <w:r w:rsidRPr="00374D37">
        <w:rPr>
          <w:lang w:val="en-US"/>
        </w:rPr>
        <w:t>sont</w:t>
      </w:r>
      <w:proofErr w:type="spellEnd"/>
      <w:r w:rsidRPr="00374D37">
        <w:rPr>
          <w:lang w:val="en-US"/>
        </w:rPr>
        <w:t xml:space="preserve"> cache.  </w:t>
      </w:r>
    </w:p>
    <w:p w14:paraId="1C9A8FC0" w14:textId="77777777" w:rsidR="00025713" w:rsidRPr="00025713" w:rsidRDefault="00025713" w:rsidP="000257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BE"/>
        </w:rPr>
      </w:pPr>
      <w:r>
        <w:rPr>
          <w:rStyle w:val="normaltextrun"/>
          <w:rFonts w:ascii="Arial" w:hAnsi="Arial" w:cs="Arial"/>
          <w:lang w:val="fr-BE"/>
        </w:rPr>
        <w:t xml:space="preserve">La technologie innovante de la cuvette au sol sans rebord de rinçage garantit une facilité d’entretien et une </w:t>
      </w:r>
      <w:proofErr w:type="spellStart"/>
      <w:r>
        <w:rPr>
          <w:rStyle w:val="normaltextrun"/>
          <w:rFonts w:ascii="Arial" w:hAnsi="Arial" w:cs="Arial"/>
          <w:lang w:val="fr-BE"/>
        </w:rPr>
        <w:t>hygiene</w:t>
      </w:r>
      <w:proofErr w:type="spellEnd"/>
      <w:r>
        <w:rPr>
          <w:rStyle w:val="normaltextrun"/>
          <w:rFonts w:ascii="Arial" w:hAnsi="Arial" w:cs="Arial"/>
          <w:lang w:val="fr-BE"/>
        </w:rPr>
        <w:t xml:space="preserve"> parfaite. Grâce à un diffuseur synthétique, l’eau est guidée de manière optimale dans la cuvette et permet d’obtenir un excellent résultat de rinçage.</w:t>
      </w:r>
      <w:r w:rsidRPr="00025713">
        <w:rPr>
          <w:rStyle w:val="eop"/>
          <w:rFonts w:ascii="Arial" w:hAnsi="Arial" w:cs="Arial"/>
          <w:lang w:val="fr-BE"/>
        </w:rPr>
        <w:t> </w:t>
      </w:r>
    </w:p>
    <w:p w14:paraId="70896B53" w14:textId="77777777" w:rsidR="00025713" w:rsidRDefault="00025713" w:rsidP="000257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Le </w:t>
      </w:r>
      <w:proofErr w:type="spellStart"/>
      <w:r>
        <w:rPr>
          <w:rStyle w:val="normaltextrun"/>
          <w:rFonts w:ascii="Arial" w:hAnsi="Arial" w:cs="Arial"/>
        </w:rPr>
        <w:t>diffuseur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d’eau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synthétique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est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dissimulé</w:t>
      </w:r>
      <w:proofErr w:type="spellEnd"/>
      <w:r>
        <w:rPr>
          <w:rStyle w:val="normaltextrun"/>
          <w:rFonts w:ascii="Arial" w:hAnsi="Arial" w:cs="Arial"/>
        </w:rPr>
        <w:t xml:space="preserve"> à </w:t>
      </w:r>
      <w:proofErr w:type="spellStart"/>
      <w:r>
        <w:rPr>
          <w:rStyle w:val="normaltextrun"/>
          <w:rFonts w:ascii="Arial" w:hAnsi="Arial" w:cs="Arial"/>
        </w:rPr>
        <w:t>l’arrière</w:t>
      </w:r>
      <w:proofErr w:type="spellEnd"/>
      <w:r>
        <w:rPr>
          <w:rStyle w:val="normaltextrun"/>
          <w:rFonts w:ascii="Arial" w:hAnsi="Arial" w:cs="Arial"/>
        </w:rPr>
        <w:t xml:space="preserve"> de la </w:t>
      </w:r>
      <w:proofErr w:type="spellStart"/>
      <w:r>
        <w:rPr>
          <w:rStyle w:val="normaltextrun"/>
          <w:rFonts w:ascii="Arial" w:hAnsi="Arial" w:cs="Arial"/>
        </w:rPr>
        <w:t>cuvette</w:t>
      </w:r>
      <w:proofErr w:type="spellEnd"/>
      <w:r>
        <w:rPr>
          <w:rStyle w:val="normaltextrun"/>
          <w:rFonts w:ascii="Arial" w:hAnsi="Arial" w:cs="Arial"/>
        </w:rPr>
        <w:t xml:space="preserve"> derrière </w:t>
      </w:r>
      <w:proofErr w:type="spellStart"/>
      <w:r>
        <w:rPr>
          <w:rStyle w:val="normaltextrun"/>
          <w:rFonts w:ascii="Arial" w:hAnsi="Arial" w:cs="Arial"/>
        </w:rPr>
        <w:t>un</w:t>
      </w:r>
      <w:proofErr w:type="spellEnd"/>
      <w:r>
        <w:rPr>
          <w:rStyle w:val="normaltextrun"/>
          <w:rFonts w:ascii="Arial" w:hAnsi="Arial" w:cs="Arial"/>
        </w:rPr>
        <w:t xml:space="preserve"> bord de </w:t>
      </w:r>
      <w:proofErr w:type="spellStart"/>
      <w:r>
        <w:rPr>
          <w:rStyle w:val="normaltextrun"/>
          <w:rFonts w:ascii="Arial" w:hAnsi="Arial" w:cs="Arial"/>
        </w:rPr>
        <w:t>protection</w:t>
      </w:r>
      <w:proofErr w:type="spellEnd"/>
      <w:r>
        <w:rPr>
          <w:rStyle w:val="normaltextrun"/>
          <w:rFonts w:ascii="Arial" w:hAnsi="Arial" w:cs="Arial"/>
        </w:rPr>
        <w:t xml:space="preserve"> en </w:t>
      </w:r>
      <w:proofErr w:type="spellStart"/>
      <w:r>
        <w:rPr>
          <w:rStyle w:val="normaltextrun"/>
          <w:rFonts w:ascii="Arial" w:hAnsi="Arial" w:cs="Arial"/>
        </w:rPr>
        <w:t>porcelaine</w:t>
      </w:r>
      <w:proofErr w:type="spellEnd"/>
      <w:r>
        <w:rPr>
          <w:rStyle w:val="normaltextrun"/>
          <w:rFonts w:ascii="Arial" w:hAnsi="Arial" w:cs="Arial"/>
        </w:rPr>
        <w:t xml:space="preserve"> de 9 cm.</w:t>
      </w:r>
    </w:p>
    <w:p w14:paraId="62E7404B" w14:textId="77777777" w:rsidR="00025713" w:rsidRPr="00CB352C" w:rsidRDefault="00025713" w:rsidP="00025713">
      <w:pPr>
        <w:rPr>
          <w:lang w:val="en-US"/>
        </w:rPr>
      </w:pPr>
      <w:r w:rsidRPr="00423E4A">
        <w:rPr>
          <w:lang w:val="en-US"/>
        </w:rPr>
        <w:t xml:space="preserve">La cuvette à </w:t>
      </w:r>
      <w:proofErr w:type="spellStart"/>
      <w:r w:rsidRPr="00423E4A">
        <w:rPr>
          <w:lang w:val="en-US"/>
        </w:rPr>
        <w:t>un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spérique</w:t>
      </w:r>
      <w:proofErr w:type="spellEnd"/>
      <w:r>
        <w:rPr>
          <w:lang w:val="en-US"/>
        </w:rPr>
        <w:t xml:space="preserve">.  </w:t>
      </w:r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La surface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n’a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aucune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empreinte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pour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cacher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le fixation et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est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complètement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lisse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>.</w:t>
      </w:r>
      <w:r w:rsidRPr="00CB352C">
        <w:rPr>
          <w:rStyle w:val="eop"/>
          <w:rFonts w:cs="Arial"/>
          <w:color w:val="000000"/>
          <w:shd w:val="clear" w:color="auto" w:fill="FFFFFF"/>
          <w:lang w:val="en-US"/>
        </w:rPr>
        <w:t> </w:t>
      </w:r>
      <w:proofErr w:type="spellStart"/>
      <w:r>
        <w:rPr>
          <w:rStyle w:val="eop"/>
          <w:rFonts w:cs="Arial"/>
          <w:color w:val="000000"/>
          <w:shd w:val="clear" w:color="auto" w:fill="FFFFFF"/>
          <w:lang w:val="en-US"/>
        </w:rPr>
        <w:t>Ils</w:t>
      </w:r>
      <w:proofErr w:type="spellEnd"/>
      <w:r>
        <w:rPr>
          <w:rStyle w:val="eop"/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eop"/>
          <w:rFonts w:cs="Arial"/>
          <w:color w:val="000000"/>
          <w:shd w:val="clear" w:color="auto" w:fill="FFFFFF"/>
          <w:lang w:val="en-US"/>
        </w:rPr>
        <w:t>est</w:t>
      </w:r>
      <w:proofErr w:type="spellEnd"/>
      <w:r>
        <w:rPr>
          <w:rStyle w:val="eop"/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eop"/>
          <w:rFonts w:cs="Arial"/>
          <w:color w:val="000000"/>
          <w:shd w:val="clear" w:color="auto" w:fill="FFFFFF"/>
          <w:lang w:val="en-US"/>
        </w:rPr>
        <w:t>complètement</w:t>
      </w:r>
      <w:proofErr w:type="spellEnd"/>
      <w:r>
        <w:rPr>
          <w:rStyle w:val="eop"/>
          <w:rFonts w:cs="Arial"/>
          <w:color w:val="000000"/>
          <w:shd w:val="clear" w:color="auto" w:fill="FFFFFF"/>
          <w:lang w:val="en-US"/>
        </w:rPr>
        <w:t xml:space="preserve"> fermé </w:t>
      </w:r>
      <w:proofErr w:type="spellStart"/>
      <w:r>
        <w:rPr>
          <w:rStyle w:val="eop"/>
          <w:rFonts w:cs="Arial"/>
          <w:color w:val="000000"/>
          <w:shd w:val="clear" w:color="auto" w:fill="FFFFFF"/>
          <w:lang w:val="en-US"/>
        </w:rPr>
        <w:t>jusqu’au</w:t>
      </w:r>
      <w:proofErr w:type="spellEnd"/>
      <w:r>
        <w:rPr>
          <w:rStyle w:val="eop"/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eop"/>
          <w:rFonts w:cs="Arial"/>
          <w:color w:val="000000"/>
          <w:shd w:val="clear" w:color="auto" w:fill="FFFFFF"/>
          <w:lang w:val="en-US"/>
        </w:rPr>
        <w:t>mur</w:t>
      </w:r>
      <w:proofErr w:type="spellEnd"/>
      <w:r>
        <w:rPr>
          <w:rStyle w:val="eop"/>
          <w:rFonts w:cs="Arial"/>
          <w:color w:val="000000"/>
          <w:shd w:val="clear" w:color="auto" w:fill="FFFFFF"/>
          <w:lang w:val="en-US"/>
        </w:rPr>
        <w:t>.</w:t>
      </w:r>
    </w:p>
    <w:p w14:paraId="5C9A61E0" w14:textId="77777777" w:rsidR="00025713" w:rsidRPr="00423E4A" w:rsidRDefault="00025713" w:rsidP="00025713">
      <w:pPr>
        <w:rPr>
          <w:lang w:val="en-US"/>
        </w:rPr>
      </w:pPr>
      <w:r>
        <w:rPr>
          <w:lang w:val="en-US"/>
        </w:rPr>
        <w:t xml:space="preserve">A </w:t>
      </w:r>
      <w:proofErr w:type="spellStart"/>
      <w:r>
        <w:rPr>
          <w:lang w:val="en-US"/>
        </w:rPr>
        <w:t>l’arrière</w:t>
      </w:r>
      <w:proofErr w:type="spellEnd"/>
      <w:r>
        <w:rPr>
          <w:lang w:val="en-US"/>
        </w:rPr>
        <w:t xml:space="preserve"> Il y a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rebord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augmenté</w:t>
      </w:r>
      <w:proofErr w:type="spellEnd"/>
      <w:r>
        <w:rPr>
          <w:lang w:val="en-US"/>
        </w:rPr>
        <w:t xml:space="preserve"> de 6cm qui cache le </w:t>
      </w:r>
      <w:proofErr w:type="spellStart"/>
      <w:r>
        <w:rPr>
          <w:lang w:val="en-US"/>
        </w:rPr>
        <w:t>diffuseur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d’eau</w:t>
      </w:r>
      <w:proofErr w:type="spellEnd"/>
      <w:r>
        <w:rPr>
          <w:lang w:val="en-US"/>
        </w:rPr>
        <w:t>.</w:t>
      </w:r>
    </w:p>
    <w:p w14:paraId="29A9A60B" w14:textId="77777777" w:rsidR="00025713" w:rsidRPr="00D55F54" w:rsidRDefault="00025713" w:rsidP="00025713">
      <w:pPr>
        <w:rPr>
          <w:lang w:val="en-US"/>
        </w:rPr>
      </w:pPr>
      <w:r w:rsidRPr="00D55F54">
        <w:rPr>
          <w:lang w:val="en-US"/>
        </w:rPr>
        <w:t xml:space="preserve">La cuvette </w:t>
      </w:r>
      <w:proofErr w:type="spellStart"/>
      <w:r w:rsidRPr="00D55F54">
        <w:rPr>
          <w:lang w:val="en-US"/>
        </w:rPr>
        <w:t>n’est</w:t>
      </w:r>
      <w:proofErr w:type="spellEnd"/>
      <w:r w:rsidRPr="00D55F54">
        <w:rPr>
          <w:lang w:val="en-US"/>
        </w:rPr>
        <w:t xml:space="preserve"> pas </w:t>
      </w:r>
      <w:proofErr w:type="spellStart"/>
      <w:r w:rsidRPr="00D55F54">
        <w:rPr>
          <w:lang w:val="en-US"/>
        </w:rPr>
        <w:t>prévu</w:t>
      </w:r>
      <w:proofErr w:type="spellEnd"/>
      <w:r w:rsidRPr="00D55F54">
        <w:rPr>
          <w:lang w:val="en-US"/>
        </w:rPr>
        <w:t xml:space="preserve"> avec des </w:t>
      </w:r>
      <w:proofErr w:type="spellStart"/>
      <w:r w:rsidRPr="00D55F54">
        <w:rPr>
          <w:lang w:val="en-US"/>
        </w:rPr>
        <w:t>trous</w:t>
      </w:r>
      <w:proofErr w:type="spellEnd"/>
      <w:r w:rsidRPr="00D55F54">
        <w:rPr>
          <w:lang w:val="en-US"/>
        </w:rPr>
        <w:t xml:space="preserve"> p</w:t>
      </w:r>
      <w:r>
        <w:rPr>
          <w:lang w:val="en-US"/>
        </w:rPr>
        <w:t xml:space="preserve">our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siege.</w:t>
      </w:r>
    </w:p>
    <w:p w14:paraId="6C53BB66" w14:textId="77777777" w:rsidR="00025713" w:rsidRPr="00392A1F" w:rsidRDefault="00025713" w:rsidP="00025713">
      <w:pPr>
        <w:rPr>
          <w:rStyle w:val="eop"/>
        </w:rPr>
      </w:pPr>
      <w:r>
        <w:t xml:space="preserve">Le </w:t>
      </w:r>
      <w:proofErr w:type="spellStart"/>
      <w:r>
        <w:t>pied</w:t>
      </w:r>
      <w:proofErr w:type="spellEnd"/>
      <w:r>
        <w:t xml:space="preserve"> de la </w:t>
      </w:r>
      <w:proofErr w:type="spellStart"/>
      <w:r>
        <w:t>cuvette</w:t>
      </w:r>
      <w:proofErr w:type="spellEnd"/>
      <w:r>
        <w:t xml:space="preserve"> se </w:t>
      </w:r>
      <w:proofErr w:type="spellStart"/>
      <w:r>
        <w:t>récule</w:t>
      </w:r>
      <w:proofErr w:type="spellEnd"/>
      <w:r>
        <w:t xml:space="preserve"> vers </w:t>
      </w:r>
      <w:proofErr w:type="spellStart"/>
      <w:r>
        <w:t>l’intérieure</w:t>
      </w:r>
      <w:proofErr w:type="spellEnd"/>
      <w:r>
        <w:t xml:space="preserve">. </w:t>
      </w:r>
    </w:p>
    <w:p w14:paraId="1CFF7696" w14:textId="6A3C5C2E" w:rsidR="00F93749" w:rsidRPr="00F93749" w:rsidRDefault="00F93749" w:rsidP="00F937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La </w:t>
      </w:r>
      <w:r>
        <w:rPr>
          <w:rStyle w:val="normaltextrun"/>
          <w:rFonts w:ascii="Arial" w:hAnsi="Arial" w:cs="Arial"/>
          <w:lang w:val="en-US"/>
        </w:rPr>
        <w:t>cuvette</w:t>
      </w:r>
      <w:r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lang w:val="en-US"/>
        </w:rPr>
        <w:t>est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lang w:val="en-US"/>
        </w:rPr>
        <w:t>pourvu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lang w:val="en-US"/>
        </w:rPr>
        <w:t>d’une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lang w:val="en-US"/>
        </w:rPr>
        <w:t>seconde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lang w:val="en-US"/>
        </w:rPr>
        <w:t>couche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lang w:val="en-US"/>
        </w:rPr>
        <w:t>d’émail</w:t>
      </w:r>
      <w:proofErr w:type="spellEnd"/>
      <w:r w:rsidRPr="00F93749">
        <w:rPr>
          <w:rStyle w:val="eop"/>
          <w:rFonts w:ascii="Arial" w:hAnsi="Arial" w:cs="Arial"/>
          <w:lang w:val="en-US"/>
        </w:rPr>
        <w:t> </w:t>
      </w:r>
    </w:p>
    <w:p w14:paraId="0F752BAA" w14:textId="77777777" w:rsidR="00F93749" w:rsidRPr="00F93749" w:rsidRDefault="00F93749" w:rsidP="00F937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Cette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couche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d’émail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supplémentaire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, unique et facile à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entretenir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est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cuite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,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durant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le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processus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de production, à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une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température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de 1200°C et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garantit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une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surface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extrèmement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lisse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(RA &lt;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ou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égal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à 0,01 µm) car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elle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obture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les micropores. Ce qui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réduit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au minimum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l’adhésion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des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particules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de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poussières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et des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bactéries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. </w:t>
      </w:r>
      <w:r w:rsidRPr="00F93749">
        <w:rPr>
          <w:rStyle w:val="eop"/>
          <w:rFonts w:ascii="Arial" w:hAnsi="Arial" w:cs="Arial"/>
          <w:color w:val="000000"/>
          <w:lang w:val="en-US"/>
        </w:rPr>
        <w:t> </w:t>
      </w:r>
    </w:p>
    <w:p w14:paraId="16C98D49" w14:textId="77777777" w:rsidR="00215DD6" w:rsidRDefault="00215DD6" w:rsidP="002B4177"/>
    <w:p w14:paraId="3402CAE8" w14:textId="77777777" w:rsidR="00215DD6" w:rsidRPr="00F57C79" w:rsidRDefault="00215DD6" w:rsidP="00215D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Le logo du fabricant </w:t>
      </w:r>
      <w:proofErr w:type="spellStart"/>
      <w:r>
        <w:rPr>
          <w:rStyle w:val="normaltextrun"/>
          <w:rFonts w:ascii="Arial" w:hAnsi="Arial" w:cs="Arial"/>
          <w:lang w:val="en-US"/>
        </w:rPr>
        <w:t>est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appliqué </w:t>
      </w:r>
      <w:proofErr w:type="spellStart"/>
      <w:r>
        <w:rPr>
          <w:rStyle w:val="normaltextrun"/>
          <w:rFonts w:ascii="Arial" w:hAnsi="Arial" w:cs="Arial"/>
          <w:lang w:val="en-US"/>
        </w:rPr>
        <w:t>subtilement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et dans </w:t>
      </w:r>
      <w:proofErr w:type="spellStart"/>
      <w:r>
        <w:rPr>
          <w:rStyle w:val="normaltextrun"/>
          <w:rFonts w:ascii="Arial" w:hAnsi="Arial" w:cs="Arial"/>
          <w:lang w:val="en-US"/>
        </w:rPr>
        <w:t>une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couleur </w:t>
      </w:r>
      <w:proofErr w:type="spellStart"/>
      <w:r>
        <w:rPr>
          <w:rStyle w:val="normaltextrun"/>
          <w:rFonts w:ascii="Arial" w:hAnsi="Arial" w:cs="Arial"/>
          <w:lang w:val="en-US"/>
        </w:rPr>
        <w:t>claire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sur la </w:t>
      </w:r>
      <w:proofErr w:type="spellStart"/>
      <w:r>
        <w:rPr>
          <w:rStyle w:val="normaltextrun"/>
          <w:rFonts w:ascii="Arial" w:hAnsi="Arial" w:cs="Arial"/>
          <w:lang w:val="en-US"/>
        </w:rPr>
        <w:t>porcelaine</w:t>
      </w:r>
      <w:proofErr w:type="spellEnd"/>
      <w:r>
        <w:rPr>
          <w:rStyle w:val="normaltextrun"/>
          <w:rFonts w:ascii="Arial" w:hAnsi="Arial" w:cs="Arial"/>
          <w:lang w:val="en-US"/>
        </w:rPr>
        <w:t>.</w:t>
      </w:r>
      <w:r w:rsidRPr="00F57C79">
        <w:rPr>
          <w:rStyle w:val="eop"/>
          <w:rFonts w:ascii="Arial" w:hAnsi="Arial" w:cs="Arial"/>
          <w:lang w:val="en-US"/>
        </w:rPr>
        <w:t> </w:t>
      </w:r>
    </w:p>
    <w:p w14:paraId="6A2EF148" w14:textId="77777777" w:rsidR="00215DD6" w:rsidRPr="00F57C79" w:rsidRDefault="00215DD6" w:rsidP="00215D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Le fabricant du </w:t>
      </w:r>
      <w:proofErr w:type="spellStart"/>
      <w:r>
        <w:rPr>
          <w:rStyle w:val="normaltextrun"/>
          <w:rFonts w:ascii="Arial" w:hAnsi="Arial" w:cs="Arial"/>
          <w:lang w:val="en-US"/>
        </w:rPr>
        <w:t>produit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lang w:val="en-US"/>
        </w:rPr>
        <w:t>est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lang w:val="en-US"/>
        </w:rPr>
        <w:t>en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possession d’un </w:t>
      </w:r>
      <w:proofErr w:type="spellStart"/>
      <w:r>
        <w:rPr>
          <w:rStyle w:val="normaltextrun"/>
          <w:rFonts w:ascii="Arial" w:hAnsi="Arial" w:cs="Arial"/>
          <w:lang w:val="en-US"/>
        </w:rPr>
        <w:t>certificat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ISO 9001</w:t>
      </w:r>
      <w:r w:rsidRPr="00F57C79">
        <w:rPr>
          <w:rStyle w:val="eop"/>
          <w:rFonts w:ascii="Arial" w:hAnsi="Arial" w:cs="Arial"/>
          <w:lang w:val="en-US"/>
        </w:rPr>
        <w:t> </w:t>
      </w:r>
    </w:p>
    <w:p w14:paraId="07625D2B" w14:textId="77777777" w:rsidR="00E46E72" w:rsidRPr="00215DD6" w:rsidRDefault="00E46E72" w:rsidP="001332A1">
      <w:pPr>
        <w:rPr>
          <w:lang w:val="en-US"/>
        </w:rPr>
      </w:pPr>
    </w:p>
    <w:p w14:paraId="2514B67A" w14:textId="66449B97" w:rsidR="000625D5" w:rsidRPr="000625D5" w:rsidRDefault="008A5169" w:rsidP="000625D5">
      <w:pPr>
        <w:pStyle w:val="Kop1"/>
        <w:spacing w:before="240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Mat</w:t>
      </w:r>
      <w:r w:rsidR="002F163A">
        <w:rPr>
          <w:rFonts w:ascii="Arial" w:hAnsi="Arial"/>
          <w:b/>
        </w:rPr>
        <w:t>ériau</w:t>
      </w:r>
      <w:r w:rsidR="005E090B">
        <w:rPr>
          <w:rFonts w:ascii="Arial" w:hAnsi="Arial"/>
          <w:b/>
        </w:rPr>
        <w:t>x</w:t>
      </w:r>
      <w:proofErr w:type="spellEnd"/>
      <w:r w:rsidR="005E090B">
        <w:rPr>
          <w:rFonts w:ascii="Arial" w:hAnsi="Arial"/>
          <w:b/>
        </w:rPr>
        <w:t xml:space="preserve"> et </w:t>
      </w:r>
      <w:proofErr w:type="spellStart"/>
      <w:r w:rsidR="005E090B">
        <w:rPr>
          <w:rFonts w:ascii="Arial" w:hAnsi="Arial"/>
          <w:b/>
        </w:rPr>
        <w:t>caractéristiques</w:t>
      </w:r>
      <w:proofErr w:type="spellEnd"/>
    </w:p>
    <w:p w14:paraId="13CF04A2" w14:textId="72BF5463" w:rsidR="00C74455" w:rsidRDefault="008A5169" w:rsidP="0069129C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proofErr w:type="spellStart"/>
      <w:r>
        <w:rPr>
          <w:rFonts w:ascii="Arial" w:hAnsi="Arial"/>
          <w:b/>
          <w:u w:val="none"/>
        </w:rPr>
        <w:t>Mat</w:t>
      </w:r>
      <w:r w:rsidR="005E090B">
        <w:rPr>
          <w:rFonts w:ascii="Arial" w:hAnsi="Arial"/>
          <w:b/>
          <w:u w:val="none"/>
        </w:rPr>
        <w:t>ériaux</w:t>
      </w:r>
      <w:proofErr w:type="spellEnd"/>
    </w:p>
    <w:p w14:paraId="53000B40" w14:textId="4F389D70" w:rsidR="002F1A08" w:rsidRPr="007328A5" w:rsidRDefault="007328A5" w:rsidP="007328A5">
      <w:pPr>
        <w:rPr>
          <w:u w:val="single"/>
          <w:lang w:val="en-US"/>
        </w:rPr>
      </w:pP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Porcelaine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vitrifiée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(=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porcelaine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sanitaire) avec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une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absorption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en-US"/>
        </w:rPr>
        <w:t>d’eau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de maximum 0,5%.</w:t>
      </w:r>
      <w:r w:rsidRPr="00BE0835">
        <w:rPr>
          <w:rStyle w:val="eop"/>
          <w:rFonts w:cs="Arial"/>
          <w:color w:val="000000"/>
          <w:shd w:val="clear" w:color="auto" w:fill="FFFFFF"/>
          <w:lang w:val="en-US"/>
        </w:rPr>
        <w:t> </w:t>
      </w:r>
    </w:p>
    <w:p w14:paraId="43BC69DF" w14:textId="4761D8F7" w:rsidR="008A5169" w:rsidRDefault="005E090B" w:rsidP="008A5169">
      <w:pPr>
        <w:pStyle w:val="Kop1"/>
        <w:numPr>
          <w:ilvl w:val="1"/>
          <w:numId w:val="18"/>
        </w:numPr>
        <w:spacing w:before="240"/>
        <w:rPr>
          <w:rFonts w:ascii="Arial" w:hAnsi="Arial"/>
          <w:b/>
          <w:u w:val="none"/>
        </w:rPr>
      </w:pPr>
      <w:proofErr w:type="spellStart"/>
      <w:r>
        <w:rPr>
          <w:rFonts w:ascii="Arial" w:hAnsi="Arial"/>
          <w:b/>
          <w:u w:val="none"/>
        </w:rPr>
        <w:t>Caractéristique</w:t>
      </w:r>
      <w:proofErr w:type="spellEnd"/>
    </w:p>
    <w:p w14:paraId="3A0DB261" w14:textId="77777777" w:rsidR="00597D6E" w:rsidRDefault="00597D6E" w:rsidP="00597D6E">
      <w:proofErr w:type="spellStart"/>
      <w:r>
        <w:t>Classe</w:t>
      </w:r>
      <w:proofErr w:type="spellEnd"/>
      <w:r>
        <w:t xml:space="preserve"> 1 volume de </w:t>
      </w:r>
      <w:proofErr w:type="spellStart"/>
      <w:r>
        <w:t>rinçage</w:t>
      </w:r>
      <w:proofErr w:type="spellEnd"/>
      <w:r>
        <w:t xml:space="preserve"> 5-4L  </w:t>
      </w:r>
      <w:proofErr w:type="spellStart"/>
      <w:r>
        <w:t>selon</w:t>
      </w:r>
      <w:proofErr w:type="spellEnd"/>
      <w:r>
        <w:t xml:space="preserve"> EN997 CL1A</w:t>
      </w:r>
    </w:p>
    <w:p w14:paraId="3A810B48" w14:textId="77777777" w:rsidR="00597D6E" w:rsidRPr="001F3941" w:rsidRDefault="00597D6E" w:rsidP="00597D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proofErr w:type="spellStart"/>
      <w:r>
        <w:rPr>
          <w:rStyle w:val="normaltextrun"/>
          <w:rFonts w:ascii="Arial" w:hAnsi="Arial" w:cs="Arial"/>
          <w:lang w:val="en-US"/>
        </w:rPr>
        <w:t>intérieur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du siphon </w:t>
      </w:r>
      <w:proofErr w:type="spellStart"/>
      <w:r>
        <w:rPr>
          <w:rStyle w:val="normaltextrun"/>
          <w:rFonts w:ascii="Arial" w:hAnsi="Arial" w:cs="Arial"/>
          <w:lang w:val="en-US"/>
        </w:rPr>
        <w:t>est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</w:t>
      </w:r>
      <w:proofErr w:type="spellStart"/>
      <w:r>
        <w:rPr>
          <w:rStyle w:val="normaltextrun"/>
          <w:rFonts w:ascii="Arial" w:hAnsi="Arial" w:cs="Arial"/>
          <w:lang w:val="en-US"/>
        </w:rPr>
        <w:t>émaillé</w:t>
      </w:r>
      <w:proofErr w:type="spellEnd"/>
      <w:r w:rsidRPr="001F3941">
        <w:rPr>
          <w:rStyle w:val="eop"/>
          <w:rFonts w:ascii="Arial" w:hAnsi="Arial" w:cs="Arial"/>
          <w:lang w:val="en-US"/>
        </w:rPr>
        <w:t> </w:t>
      </w:r>
    </w:p>
    <w:p w14:paraId="039A8D0C" w14:textId="77777777" w:rsidR="00597D6E" w:rsidRPr="001F3941" w:rsidRDefault="00597D6E" w:rsidP="00597D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proofErr w:type="spellStart"/>
      <w:r>
        <w:rPr>
          <w:rStyle w:val="normaltextrun"/>
          <w:rFonts w:ascii="Arial" w:hAnsi="Arial" w:cs="Arial"/>
          <w:lang w:val="en-US"/>
        </w:rPr>
        <w:t>Résistance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à </w:t>
      </w:r>
      <w:proofErr w:type="spellStart"/>
      <w:r>
        <w:rPr>
          <w:rStyle w:val="normaltextrun"/>
          <w:rFonts w:ascii="Arial" w:hAnsi="Arial" w:cs="Arial"/>
          <w:lang w:val="en-US"/>
        </w:rPr>
        <w:t>une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charge </w:t>
      </w:r>
      <w:proofErr w:type="spellStart"/>
      <w:r>
        <w:rPr>
          <w:rStyle w:val="normaltextrun"/>
          <w:rFonts w:ascii="Arial" w:hAnsi="Arial" w:cs="Arial"/>
          <w:lang w:val="en-US"/>
        </w:rPr>
        <w:t>statique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 de 400 kg pendant 1 </w:t>
      </w:r>
      <w:proofErr w:type="spellStart"/>
      <w:r>
        <w:rPr>
          <w:rStyle w:val="normaltextrun"/>
          <w:rFonts w:ascii="Arial" w:hAnsi="Arial" w:cs="Arial"/>
          <w:lang w:val="en-US"/>
        </w:rPr>
        <w:t>heure</w:t>
      </w:r>
      <w:proofErr w:type="spellEnd"/>
      <w:r w:rsidRPr="001F3941">
        <w:rPr>
          <w:rStyle w:val="eop"/>
          <w:rFonts w:ascii="Arial" w:hAnsi="Arial" w:cs="Arial"/>
          <w:lang w:val="en-US"/>
        </w:rPr>
        <w:t> </w:t>
      </w:r>
    </w:p>
    <w:p w14:paraId="5B21A833" w14:textId="77777777" w:rsidR="00597D6E" w:rsidRPr="007079C8" w:rsidRDefault="00597D6E" w:rsidP="00597D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</w:rPr>
        <w:t>Rimfree</w:t>
      </w:r>
      <w:proofErr w:type="spellEnd"/>
      <w:r>
        <w:rPr>
          <w:rStyle w:val="normaltextrun"/>
          <w:rFonts w:ascii="Arial" w:hAnsi="Arial" w:cs="Arial"/>
        </w:rPr>
        <w:t xml:space="preserve"> sans </w:t>
      </w:r>
      <w:proofErr w:type="spellStart"/>
      <w:r>
        <w:rPr>
          <w:rStyle w:val="normaltextrun"/>
          <w:rFonts w:ascii="Arial" w:hAnsi="Arial" w:cs="Arial"/>
        </w:rPr>
        <w:t>rebord</w:t>
      </w:r>
      <w:proofErr w:type="spellEnd"/>
      <w:r>
        <w:rPr>
          <w:rStyle w:val="normaltextrun"/>
          <w:rFonts w:ascii="Arial" w:hAnsi="Arial" w:cs="Arial"/>
        </w:rPr>
        <w:t xml:space="preserve"> de </w:t>
      </w:r>
      <w:proofErr w:type="spellStart"/>
      <w:r>
        <w:rPr>
          <w:rStyle w:val="normaltextrun"/>
          <w:rFonts w:ascii="Arial" w:hAnsi="Arial" w:cs="Arial"/>
        </w:rPr>
        <w:t>rinçage</w:t>
      </w:r>
      <w:proofErr w:type="spellEnd"/>
      <w:r>
        <w:rPr>
          <w:rStyle w:val="eop"/>
          <w:rFonts w:ascii="Arial" w:hAnsi="Arial" w:cs="Arial"/>
        </w:rPr>
        <w:t> </w:t>
      </w:r>
    </w:p>
    <w:p w14:paraId="353E9820" w14:textId="77777777" w:rsidR="00597D6E" w:rsidRDefault="00597D6E" w:rsidP="00597D6E">
      <w:proofErr w:type="spellStart"/>
      <w:r>
        <w:t>Profondeur</w:t>
      </w:r>
      <w:proofErr w:type="spellEnd"/>
      <w:r>
        <w:t>:</w:t>
      </w:r>
      <w:r>
        <w:tab/>
        <w:t>44cm</w:t>
      </w:r>
    </w:p>
    <w:p w14:paraId="3D5ED72C" w14:textId="77777777" w:rsidR="00597D6E" w:rsidRDefault="00597D6E" w:rsidP="00597D6E">
      <w:proofErr w:type="spellStart"/>
      <w:r>
        <w:t>Largeur</w:t>
      </w:r>
      <w:proofErr w:type="spellEnd"/>
      <w:r>
        <w:t>:</w:t>
      </w:r>
      <w:r>
        <w:tab/>
        <w:t>27.5cm</w:t>
      </w:r>
    </w:p>
    <w:p w14:paraId="7A717AC3" w14:textId="77777777" w:rsidR="00597D6E" w:rsidRDefault="00597D6E" w:rsidP="00597D6E">
      <w:proofErr w:type="spellStart"/>
      <w:r>
        <w:t>Hauteur</w:t>
      </w:r>
      <w:proofErr w:type="spellEnd"/>
      <w:r>
        <w:t>:</w:t>
      </w:r>
      <w:r>
        <w:tab/>
        <w:t>30cm</w:t>
      </w:r>
    </w:p>
    <w:p w14:paraId="6E7F8B7D" w14:textId="77777777" w:rsidR="00597D6E" w:rsidRDefault="00597D6E" w:rsidP="00597D6E">
      <w:r>
        <w:t>Couleur:</w:t>
      </w:r>
      <w:r>
        <w:tab/>
        <w:t>Blanc</w:t>
      </w:r>
    </w:p>
    <w:p w14:paraId="05341463" w14:textId="77777777" w:rsidR="003C2BB7" w:rsidRDefault="003C2BB7" w:rsidP="00597D6E"/>
    <w:p w14:paraId="00780A14" w14:textId="77777777" w:rsidR="003C2BB7" w:rsidRDefault="003C2BB7" w:rsidP="00597D6E"/>
    <w:p w14:paraId="0389F37A" w14:textId="7D9E561D" w:rsidR="000625D5" w:rsidRPr="009D501F" w:rsidRDefault="009D501F" w:rsidP="009D501F">
      <w:pPr>
        <w:pStyle w:val="Kop1"/>
        <w:rPr>
          <w:b/>
          <w:bCs/>
        </w:rPr>
      </w:pPr>
      <w:r w:rsidRPr="009D501F">
        <w:rPr>
          <w:b/>
          <w:bCs/>
        </w:rPr>
        <w:lastRenderedPageBreak/>
        <w:t>Pla</w:t>
      </w:r>
      <w:r w:rsidR="005E090B">
        <w:rPr>
          <w:b/>
          <w:bCs/>
        </w:rPr>
        <w:t>cement</w:t>
      </w:r>
    </w:p>
    <w:p w14:paraId="61FB6B78" w14:textId="1C40801F" w:rsidR="003C2BB7" w:rsidRPr="003C2BB7" w:rsidRDefault="003C2BB7" w:rsidP="003C2BB7">
      <w:pPr>
        <w:rPr>
          <w:lang w:val="nl-BE"/>
        </w:rPr>
      </w:pPr>
      <w:proofErr w:type="spellStart"/>
      <w:r w:rsidRPr="003C2BB7">
        <w:rPr>
          <w:lang w:val="nl-BE"/>
        </w:rPr>
        <w:t>Selon</w:t>
      </w:r>
      <w:proofErr w:type="spellEnd"/>
      <w:r w:rsidRPr="003C2BB7">
        <w:rPr>
          <w:lang w:val="nl-BE"/>
        </w:rPr>
        <w:t xml:space="preserve"> les </w:t>
      </w:r>
      <w:proofErr w:type="spellStart"/>
      <w:r w:rsidRPr="003C2BB7">
        <w:rPr>
          <w:lang w:val="nl-BE"/>
        </w:rPr>
        <w:t>normes</w:t>
      </w:r>
      <w:proofErr w:type="spellEnd"/>
      <w:r w:rsidRPr="003C2BB7">
        <w:rPr>
          <w:lang w:val="nl-BE"/>
        </w:rPr>
        <w:t xml:space="preserve"> du </w:t>
      </w:r>
      <w:proofErr w:type="spellStart"/>
      <w:r w:rsidRPr="003C2BB7">
        <w:rPr>
          <w:lang w:val="nl-BE"/>
        </w:rPr>
        <w:t>fabricant</w:t>
      </w:r>
      <w:proofErr w:type="spellEnd"/>
    </w:p>
    <w:p w14:paraId="0556D34F" w14:textId="77777777" w:rsidR="003C2BB7" w:rsidRPr="00EB20A3" w:rsidRDefault="003C2BB7" w:rsidP="003C2BB7">
      <w:pPr>
        <w:pStyle w:val="Lijstalinea"/>
        <w:ind w:left="360"/>
        <w:rPr>
          <w:lang w:val="en-US"/>
        </w:rPr>
      </w:pPr>
      <w:proofErr w:type="spellStart"/>
      <w:r>
        <w:rPr>
          <w:lang w:val="en-US"/>
        </w:rPr>
        <w:t>Toujours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combinaison</w:t>
      </w:r>
      <w:proofErr w:type="spellEnd"/>
      <w:r>
        <w:rPr>
          <w:lang w:val="en-US"/>
        </w:rPr>
        <w:t xml:space="preserve"> avec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systéme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d’installation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encastré</w:t>
      </w:r>
      <w:proofErr w:type="spellEnd"/>
    </w:p>
    <w:p w14:paraId="1A31FEA5" w14:textId="38C51966" w:rsidR="00586B18" w:rsidRDefault="005E090B" w:rsidP="00586B18">
      <w:pPr>
        <w:pStyle w:val="Kop1"/>
        <w:rPr>
          <w:b/>
          <w:bCs/>
        </w:rPr>
      </w:pPr>
      <w:proofErr w:type="spellStart"/>
      <w:r>
        <w:rPr>
          <w:b/>
          <w:bCs/>
        </w:rPr>
        <w:t>Il</w:t>
      </w:r>
      <w:r w:rsidR="00D8707A">
        <w:rPr>
          <w:b/>
          <w:bCs/>
        </w:rPr>
        <w:t>l</w:t>
      </w:r>
      <w:r>
        <w:rPr>
          <w:b/>
          <w:bCs/>
        </w:rPr>
        <w:t>ustration</w:t>
      </w:r>
      <w:proofErr w:type="spellEnd"/>
    </w:p>
    <w:p w14:paraId="0B02C8B3" w14:textId="2418D051" w:rsidR="00C454A1" w:rsidRPr="00C454A1" w:rsidRDefault="00C454A1" w:rsidP="00C454A1"/>
    <w:p w14:paraId="04DA3CD1" w14:textId="18C6CF7D" w:rsidR="00586B18" w:rsidRPr="00586B18" w:rsidRDefault="000625D5" w:rsidP="00586B18">
      <w:r>
        <w:rPr>
          <w:noProof/>
        </w:rPr>
        <w:drawing>
          <wp:inline distT="0" distB="0" distL="0" distR="0" wp14:anchorId="1E12BE36" wp14:editId="6DB61D72">
            <wp:extent cx="5977255" cy="5769610"/>
            <wp:effectExtent l="0" t="0" r="4445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576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BE3D6" w14:textId="77777777" w:rsidR="00CE5E0E" w:rsidRPr="00FF20C8" w:rsidRDefault="00CE5E0E" w:rsidP="008A5169">
      <w:pPr>
        <w:pStyle w:val="Bulleted1"/>
        <w:numPr>
          <w:ilvl w:val="0"/>
          <w:numId w:val="0"/>
        </w:numPr>
      </w:pPr>
    </w:p>
    <w:p w14:paraId="37404E47" w14:textId="455EECDF" w:rsidR="008A5169" w:rsidRDefault="008A5169" w:rsidP="008A5169">
      <w:pPr>
        <w:pStyle w:val="Bulleted2"/>
        <w:numPr>
          <w:ilvl w:val="0"/>
          <w:numId w:val="0"/>
        </w:numPr>
      </w:pPr>
    </w:p>
    <w:sectPr w:rsidR="008A5169" w:rsidSect="0069129C">
      <w:headerReference w:type="default" r:id="rId11"/>
      <w:footerReference w:type="default" r:id="rId12"/>
      <w:pgSz w:w="11907" w:h="16840" w:code="9"/>
      <w:pgMar w:top="2268" w:right="1247" w:bottom="1134" w:left="1247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CCFB" w14:textId="77777777" w:rsidR="00E31FFE" w:rsidRDefault="00E31FFE">
      <w:r>
        <w:separator/>
      </w:r>
    </w:p>
  </w:endnote>
  <w:endnote w:type="continuationSeparator" w:id="0">
    <w:p w14:paraId="573ED44D" w14:textId="77777777" w:rsidR="00E31FFE" w:rsidRDefault="00E3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2"/>
      <w:gridCol w:w="3392"/>
      <w:gridCol w:w="3392"/>
    </w:tblGrid>
    <w:tr w:rsidR="00025544" w:rsidRPr="00D06139" w14:paraId="394C4D28" w14:textId="77777777">
      <w:tc>
        <w:tcPr>
          <w:tcW w:w="3392" w:type="dxa"/>
        </w:tcPr>
        <w:p w14:paraId="23F9DE6E" w14:textId="77777777" w:rsidR="00025544" w:rsidRPr="00D06139" w:rsidRDefault="0069129C" w:rsidP="003242F8">
          <w:pPr>
            <w:pStyle w:val="Voettekst"/>
            <w:rPr>
              <w:rFonts w:cs="Arial"/>
            </w:rPr>
          </w:pPr>
          <w:r>
            <w:rPr>
              <w:rFonts w:cs="Arial"/>
            </w:rPr>
            <w:t>versie 1.0</w:t>
          </w:r>
        </w:p>
      </w:tc>
      <w:tc>
        <w:tcPr>
          <w:tcW w:w="3392" w:type="dxa"/>
        </w:tcPr>
        <w:p w14:paraId="43D6D5E3" w14:textId="77777777" w:rsidR="00025544" w:rsidRPr="00D06139" w:rsidRDefault="00586B18">
          <w:pPr>
            <w:jc w:val="center"/>
            <w:rPr>
              <w:rFonts w:cs="Arial"/>
              <w:sz w:val="20"/>
            </w:rPr>
          </w:pPr>
          <w:r w:rsidRPr="00D06139">
            <w:rPr>
              <w:rFonts w:cs="Arial"/>
              <w:sz w:val="20"/>
            </w:rPr>
            <w:t>B</w:t>
          </w:r>
          <w:r w:rsidR="00025544" w:rsidRPr="00D06139">
            <w:rPr>
              <w:rFonts w:cs="Arial"/>
              <w:sz w:val="20"/>
            </w:rPr>
            <w:t>estektekst</w:t>
          </w:r>
        </w:p>
      </w:tc>
      <w:tc>
        <w:tcPr>
          <w:tcW w:w="3392" w:type="dxa"/>
        </w:tcPr>
        <w:p w14:paraId="23D83A96" w14:textId="77777777" w:rsidR="00025544" w:rsidRPr="00D06139" w:rsidRDefault="00025544" w:rsidP="00272819">
          <w:pPr>
            <w:pStyle w:val="Voettekst"/>
            <w:jc w:val="right"/>
            <w:rPr>
              <w:rFonts w:cs="Arial"/>
            </w:rPr>
          </w:pP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PAGE  \* LOWER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  <w:r w:rsidRPr="00D06139">
            <w:rPr>
              <w:rFonts w:cs="Arial"/>
            </w:rPr>
            <w:t>/</w:t>
          </w:r>
          <w:r w:rsidRPr="00D06139">
            <w:rPr>
              <w:rFonts w:cs="Arial"/>
            </w:rPr>
            <w:fldChar w:fldCharType="begin"/>
          </w:r>
          <w:r w:rsidRPr="00D06139">
            <w:rPr>
              <w:rFonts w:cs="Arial"/>
            </w:rPr>
            <w:instrText xml:space="preserve"> NUMPAGES  \* Arabic  \* MERGEFORMAT </w:instrText>
          </w:r>
          <w:r w:rsidRPr="00D06139">
            <w:rPr>
              <w:rFonts w:cs="Arial"/>
            </w:rPr>
            <w:fldChar w:fldCharType="separate"/>
          </w:r>
          <w:r w:rsidR="007F3DB7">
            <w:rPr>
              <w:rFonts w:cs="Arial"/>
              <w:noProof/>
            </w:rPr>
            <w:t>17</w:t>
          </w:r>
          <w:r w:rsidRPr="00D06139">
            <w:rPr>
              <w:rFonts w:cs="Arial"/>
            </w:rPr>
            <w:fldChar w:fldCharType="end"/>
          </w:r>
        </w:p>
      </w:tc>
    </w:tr>
  </w:tbl>
  <w:p w14:paraId="3F38C801" w14:textId="77777777" w:rsidR="00025544" w:rsidRPr="00FF20C8" w:rsidRDefault="000255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3D12" w14:textId="77777777" w:rsidR="00E31FFE" w:rsidRDefault="00E31FFE">
      <w:r>
        <w:separator/>
      </w:r>
    </w:p>
  </w:footnote>
  <w:footnote w:type="continuationSeparator" w:id="0">
    <w:p w14:paraId="017D18A4" w14:textId="77777777" w:rsidR="00E31FFE" w:rsidRDefault="00E31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5D41" w14:textId="3C14FCFF" w:rsidR="006B4EA7" w:rsidRDefault="006B4EA7" w:rsidP="00080B0F">
    <w:pPr>
      <w:pStyle w:val="Koptekst"/>
      <w:rPr>
        <w:rFonts w:ascii="Arial" w:hAnsi="Arial" w:cs="Arial"/>
        <w:b/>
        <w:szCs w:val="24"/>
        <w:lang w:val="nl-BE"/>
      </w:rPr>
    </w:pPr>
    <w:r>
      <w:rPr>
        <w:rFonts w:ascii="Arial" w:hAnsi="Arial" w:cs="Arial"/>
        <w:b/>
        <w:szCs w:val="24"/>
        <w:lang w:val="nl-BE"/>
      </w:rPr>
      <w:tab/>
    </w:r>
    <w:r>
      <w:rPr>
        <w:rFonts w:ascii="Arial" w:hAnsi="Arial" w:cs="Arial"/>
        <w:noProof/>
        <w:sz w:val="20"/>
        <w:vertAlign w:val="superscript"/>
        <w:lang w:val="nl-BE" w:eastAsia="nl-BE"/>
      </w:rPr>
      <w:drawing>
        <wp:inline distT="0" distB="0" distL="0" distR="0" wp14:anchorId="0C3A8DCB" wp14:editId="3D5E5F57">
          <wp:extent cx="1003300" cy="155575"/>
          <wp:effectExtent l="0" t="0" r="635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B11092" w14:textId="7B363A7D" w:rsidR="00586B18" w:rsidRPr="006B4EA7" w:rsidRDefault="006E7CAF" w:rsidP="00080B0F">
    <w:pPr>
      <w:pStyle w:val="Koptekst"/>
      <w:rPr>
        <w:rFonts w:ascii="Arial" w:hAnsi="Arial" w:cs="Arial"/>
        <w:b/>
        <w:szCs w:val="24"/>
        <w:lang w:val="en-US"/>
      </w:rPr>
    </w:pPr>
    <w:proofErr w:type="spellStart"/>
    <w:r w:rsidRPr="006B4EA7">
      <w:rPr>
        <w:rFonts w:ascii="Arial" w:hAnsi="Arial" w:cs="Arial"/>
        <w:b/>
        <w:szCs w:val="24"/>
        <w:lang w:val="en-US"/>
      </w:rPr>
      <w:t>Geberit</w:t>
    </w:r>
    <w:proofErr w:type="spellEnd"/>
    <w:r w:rsidRPr="006B4EA7">
      <w:rPr>
        <w:rFonts w:ascii="Arial" w:hAnsi="Arial" w:cs="Arial"/>
        <w:b/>
        <w:szCs w:val="24"/>
        <w:lang w:val="en-US"/>
      </w:rPr>
      <w:t xml:space="preserve"> </w:t>
    </w:r>
    <w:r w:rsidR="00941AC6" w:rsidRPr="006B4EA7">
      <w:rPr>
        <w:rFonts w:ascii="Arial" w:hAnsi="Arial" w:cs="Arial"/>
        <w:b/>
        <w:szCs w:val="24"/>
        <w:lang w:val="en-US"/>
      </w:rPr>
      <w:t>B</w:t>
    </w:r>
    <w:r w:rsidR="00C438AD" w:rsidRPr="006B4EA7">
      <w:rPr>
        <w:rFonts w:ascii="Arial" w:hAnsi="Arial" w:cs="Arial"/>
        <w:b/>
        <w:szCs w:val="24"/>
        <w:lang w:val="en-US"/>
      </w:rPr>
      <w:t xml:space="preserve">ambini </w:t>
    </w:r>
    <w:proofErr w:type="spellStart"/>
    <w:r w:rsidR="00E44346">
      <w:rPr>
        <w:rFonts w:ascii="Arial" w:hAnsi="Arial" w:cs="Arial"/>
        <w:b/>
        <w:szCs w:val="24"/>
        <w:lang w:val="en-US"/>
      </w:rPr>
      <w:t>wc</w:t>
    </w:r>
    <w:proofErr w:type="spellEnd"/>
    <w:r w:rsidR="00E44346">
      <w:rPr>
        <w:rFonts w:ascii="Arial" w:hAnsi="Arial" w:cs="Arial"/>
        <w:b/>
        <w:szCs w:val="24"/>
        <w:lang w:val="en-US"/>
      </w:rPr>
      <w:t xml:space="preserve"> au sol pour enfants</w:t>
    </w:r>
    <w:r w:rsidR="006B4EA7" w:rsidRPr="006B4EA7">
      <w:rPr>
        <w:rFonts w:ascii="Arial" w:hAnsi="Arial" w:cs="Arial"/>
        <w:b/>
        <w:szCs w:val="24"/>
        <w:lang w:val="en-US"/>
      </w:rPr>
      <w:t xml:space="preserve">, </w:t>
    </w:r>
    <w:proofErr w:type="spellStart"/>
    <w:r w:rsidR="006B4EA7" w:rsidRPr="006B4EA7">
      <w:rPr>
        <w:rFonts w:ascii="Arial" w:hAnsi="Arial" w:cs="Arial"/>
        <w:b/>
        <w:szCs w:val="24"/>
        <w:lang w:val="en-US"/>
      </w:rPr>
      <w:t>Rimfree</w:t>
    </w:r>
    <w:proofErr w:type="spellEnd"/>
    <w:r w:rsidR="006B4EA7" w:rsidRPr="006B4EA7">
      <w:rPr>
        <w:rFonts w:ascii="Arial" w:hAnsi="Arial" w:cs="Arial"/>
        <w:b/>
        <w:szCs w:val="24"/>
        <w:lang w:val="en-US"/>
      </w:rPr>
      <w:t>, Back-to-wall</w:t>
    </w:r>
    <w:r w:rsidR="00586B18" w:rsidRPr="006B4EA7">
      <w:rPr>
        <w:rFonts w:ascii="Arial" w:hAnsi="Arial" w:cs="Arial"/>
        <w:b/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8D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F56899"/>
    <w:multiLevelType w:val="hybridMultilevel"/>
    <w:tmpl w:val="C20AB00A"/>
    <w:lvl w:ilvl="0" w:tplc="13B45914">
      <w:start w:val="1652"/>
      <w:numFmt w:val="bullet"/>
      <w:pStyle w:val="Bulleted4"/>
      <w:lvlText w:val="·"/>
      <w:lvlJc w:val="left"/>
      <w:pPr>
        <w:tabs>
          <w:tab w:val="num" w:pos="1239"/>
        </w:tabs>
        <w:ind w:left="1236" w:hanging="357"/>
      </w:pPr>
      <w:rPr>
        <w:rFonts w:ascii="Tahoma" w:hAnsi="Tahoma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01165288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1DE44C2"/>
    <w:multiLevelType w:val="multilevel"/>
    <w:tmpl w:val="923471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2B26E1"/>
    <w:multiLevelType w:val="multilevel"/>
    <w:tmpl w:val="FFC6F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B61A09"/>
    <w:multiLevelType w:val="multilevel"/>
    <w:tmpl w:val="6FAECC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5C2412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93A0D4B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E33303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8A4042"/>
    <w:multiLevelType w:val="hybridMultilevel"/>
    <w:tmpl w:val="CFB2736E"/>
    <w:lvl w:ilvl="0" w:tplc="B35A06DA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0" w15:restartNumberingAfterBreak="0">
    <w:nsid w:val="2E2153F7"/>
    <w:multiLevelType w:val="multilevel"/>
    <w:tmpl w:val="CFB2736E"/>
    <w:lvl w:ilvl="0">
      <w:start w:val="1"/>
      <w:numFmt w:val="bullet"/>
      <w:lvlText w:val="-"/>
      <w:lvlJc w:val="left"/>
      <w:pPr>
        <w:tabs>
          <w:tab w:val="num" w:pos="1049"/>
        </w:tabs>
        <w:ind w:left="1049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1" w15:restartNumberingAfterBreak="0">
    <w:nsid w:val="30E03A59"/>
    <w:multiLevelType w:val="multilevel"/>
    <w:tmpl w:val="90081B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872009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A627062"/>
    <w:multiLevelType w:val="hybridMultilevel"/>
    <w:tmpl w:val="5E96FC58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984DA9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E533D6F"/>
    <w:multiLevelType w:val="multilevel"/>
    <w:tmpl w:val="38C0A9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6B842A4"/>
    <w:multiLevelType w:val="hybridMultilevel"/>
    <w:tmpl w:val="B2CCD3B8"/>
    <w:lvl w:ilvl="0" w:tplc="3C58727C">
      <w:start w:val="1"/>
      <w:numFmt w:val="bullet"/>
      <w:pStyle w:val="Bulleted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F08E8"/>
    <w:multiLevelType w:val="multilevel"/>
    <w:tmpl w:val="1EF61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0144B2C"/>
    <w:multiLevelType w:val="multilevel"/>
    <w:tmpl w:val="926EF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41E3D8E"/>
    <w:multiLevelType w:val="multilevel"/>
    <w:tmpl w:val="23A4D5A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44934E5"/>
    <w:multiLevelType w:val="multilevel"/>
    <w:tmpl w:val="037AC8D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C32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F3A0926"/>
    <w:multiLevelType w:val="multilevel"/>
    <w:tmpl w:val="F5BCCE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FFE4CAF"/>
    <w:multiLevelType w:val="multilevel"/>
    <w:tmpl w:val="B0B6BBB4"/>
    <w:lvl w:ilvl="0">
      <w:start w:val="1"/>
      <w:numFmt w:val="decimal"/>
      <w:pStyle w:val="Kop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2855B5E"/>
    <w:multiLevelType w:val="hybridMultilevel"/>
    <w:tmpl w:val="037AC8D6"/>
    <w:lvl w:ilvl="0" w:tplc="72A0BE58">
      <w:start w:val="1"/>
      <w:numFmt w:val="bullet"/>
      <w:pStyle w:val="Bulleted1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C2A93"/>
    <w:multiLevelType w:val="multilevel"/>
    <w:tmpl w:val="17EAEA70"/>
    <w:lvl w:ilvl="0">
      <w:start w:val="1"/>
      <w:numFmt w:val="decimal"/>
      <w:pStyle w:val="StyleHeading1Nounderlin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elvetica 65 Medium" w:hAnsi="Helvetica 65 Medium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FB4262B"/>
    <w:multiLevelType w:val="hybridMultilevel"/>
    <w:tmpl w:val="1456A5B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6825FA"/>
    <w:multiLevelType w:val="hybridMultilevel"/>
    <w:tmpl w:val="FA38D4F6"/>
    <w:lvl w:ilvl="0" w:tplc="5DC24E54">
      <w:start w:val="1"/>
      <w:numFmt w:val="bullet"/>
      <w:pStyle w:val="Bulleted3"/>
      <w:lvlText w:val="-"/>
      <w:lvlJc w:val="left"/>
      <w:pPr>
        <w:tabs>
          <w:tab w:val="num" w:pos="879"/>
        </w:tabs>
        <w:ind w:left="879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45F357A"/>
    <w:multiLevelType w:val="multilevel"/>
    <w:tmpl w:val="4D8AF7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9CB3EFC"/>
    <w:multiLevelType w:val="multilevel"/>
    <w:tmpl w:val="39A27B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21634825">
    <w:abstractNumId w:val="19"/>
  </w:num>
  <w:num w:numId="2" w16cid:durableId="823735782">
    <w:abstractNumId w:val="25"/>
  </w:num>
  <w:num w:numId="3" w16cid:durableId="2142772400">
    <w:abstractNumId w:val="4"/>
  </w:num>
  <w:num w:numId="4" w16cid:durableId="17514838">
    <w:abstractNumId w:val="3"/>
  </w:num>
  <w:num w:numId="5" w16cid:durableId="1431122874">
    <w:abstractNumId w:val="15"/>
  </w:num>
  <w:num w:numId="6" w16cid:durableId="1306474650">
    <w:abstractNumId w:val="17"/>
  </w:num>
  <w:num w:numId="7" w16cid:durableId="189103714">
    <w:abstractNumId w:val="6"/>
  </w:num>
  <w:num w:numId="8" w16cid:durableId="125051764">
    <w:abstractNumId w:val="22"/>
  </w:num>
  <w:num w:numId="9" w16cid:durableId="789981878">
    <w:abstractNumId w:val="29"/>
  </w:num>
  <w:num w:numId="10" w16cid:durableId="598833585">
    <w:abstractNumId w:val="2"/>
  </w:num>
  <w:num w:numId="11" w16cid:durableId="152258132">
    <w:abstractNumId w:val="14"/>
  </w:num>
  <w:num w:numId="12" w16cid:durableId="1484736886">
    <w:abstractNumId w:val="12"/>
  </w:num>
  <w:num w:numId="13" w16cid:durableId="730541364">
    <w:abstractNumId w:val="28"/>
  </w:num>
  <w:num w:numId="14" w16cid:durableId="74785715">
    <w:abstractNumId w:val="8"/>
  </w:num>
  <w:num w:numId="15" w16cid:durableId="1029376104">
    <w:abstractNumId w:val="0"/>
  </w:num>
  <w:num w:numId="16" w16cid:durableId="235670125">
    <w:abstractNumId w:val="11"/>
  </w:num>
  <w:num w:numId="17" w16cid:durableId="28190045">
    <w:abstractNumId w:val="5"/>
  </w:num>
  <w:num w:numId="18" w16cid:durableId="766385784">
    <w:abstractNumId w:val="23"/>
  </w:num>
  <w:num w:numId="19" w16cid:durableId="2127041343">
    <w:abstractNumId w:val="24"/>
  </w:num>
  <w:num w:numId="20" w16cid:durableId="159778990">
    <w:abstractNumId w:val="21"/>
  </w:num>
  <w:num w:numId="21" w16cid:durableId="966355926">
    <w:abstractNumId w:val="20"/>
  </w:num>
  <w:num w:numId="22" w16cid:durableId="1294940258">
    <w:abstractNumId w:val="16"/>
  </w:num>
  <w:num w:numId="23" w16cid:durableId="1535343331">
    <w:abstractNumId w:val="27"/>
  </w:num>
  <w:num w:numId="24" w16cid:durableId="1786583167">
    <w:abstractNumId w:val="9"/>
  </w:num>
  <w:num w:numId="25" w16cid:durableId="608897203">
    <w:abstractNumId w:val="10"/>
  </w:num>
  <w:num w:numId="26" w16cid:durableId="1049572225">
    <w:abstractNumId w:val="1"/>
  </w:num>
  <w:num w:numId="27" w16cid:durableId="1520238997">
    <w:abstractNumId w:val="18"/>
  </w:num>
  <w:num w:numId="28" w16cid:durableId="352072178">
    <w:abstractNumId w:val="7"/>
  </w:num>
  <w:num w:numId="29" w16cid:durableId="531385803">
    <w:abstractNumId w:val="13"/>
  </w:num>
  <w:num w:numId="30" w16cid:durableId="436366846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7E"/>
    <w:rsid w:val="00004E4C"/>
    <w:rsid w:val="000221DA"/>
    <w:rsid w:val="00025544"/>
    <w:rsid w:val="00025713"/>
    <w:rsid w:val="00025A31"/>
    <w:rsid w:val="000268CF"/>
    <w:rsid w:val="00027EC0"/>
    <w:rsid w:val="00030BCD"/>
    <w:rsid w:val="00031E37"/>
    <w:rsid w:val="00031F3D"/>
    <w:rsid w:val="000350EE"/>
    <w:rsid w:val="00037B66"/>
    <w:rsid w:val="00045470"/>
    <w:rsid w:val="00045D39"/>
    <w:rsid w:val="00046B13"/>
    <w:rsid w:val="00046FF8"/>
    <w:rsid w:val="00052506"/>
    <w:rsid w:val="000525A3"/>
    <w:rsid w:val="00052701"/>
    <w:rsid w:val="00056B2E"/>
    <w:rsid w:val="0006122F"/>
    <w:rsid w:val="0006259B"/>
    <w:rsid w:val="000625D5"/>
    <w:rsid w:val="00065AA1"/>
    <w:rsid w:val="00065BC4"/>
    <w:rsid w:val="00080B0F"/>
    <w:rsid w:val="00081315"/>
    <w:rsid w:val="00085A0C"/>
    <w:rsid w:val="00086176"/>
    <w:rsid w:val="00087CA8"/>
    <w:rsid w:val="000903DE"/>
    <w:rsid w:val="0009240B"/>
    <w:rsid w:val="00095C5D"/>
    <w:rsid w:val="000A13DD"/>
    <w:rsid w:val="000A4E1B"/>
    <w:rsid w:val="000A7091"/>
    <w:rsid w:val="000B1173"/>
    <w:rsid w:val="000B1565"/>
    <w:rsid w:val="000B171E"/>
    <w:rsid w:val="000B490E"/>
    <w:rsid w:val="000B736E"/>
    <w:rsid w:val="000C46F3"/>
    <w:rsid w:val="000C4F0B"/>
    <w:rsid w:val="000D382A"/>
    <w:rsid w:val="000D6AFB"/>
    <w:rsid w:val="000E19F8"/>
    <w:rsid w:val="000E6962"/>
    <w:rsid w:val="000E7512"/>
    <w:rsid w:val="001000A3"/>
    <w:rsid w:val="00100229"/>
    <w:rsid w:val="00101998"/>
    <w:rsid w:val="00106C8C"/>
    <w:rsid w:val="00107F2A"/>
    <w:rsid w:val="00110D98"/>
    <w:rsid w:val="0011603A"/>
    <w:rsid w:val="001165B1"/>
    <w:rsid w:val="001171EF"/>
    <w:rsid w:val="00126342"/>
    <w:rsid w:val="0013316F"/>
    <w:rsid w:val="001332A1"/>
    <w:rsid w:val="00135BD9"/>
    <w:rsid w:val="00140C45"/>
    <w:rsid w:val="001477B0"/>
    <w:rsid w:val="00153C00"/>
    <w:rsid w:val="00165763"/>
    <w:rsid w:val="001713AD"/>
    <w:rsid w:val="0018200F"/>
    <w:rsid w:val="00186A4B"/>
    <w:rsid w:val="001879EF"/>
    <w:rsid w:val="00193583"/>
    <w:rsid w:val="001A740D"/>
    <w:rsid w:val="001A794D"/>
    <w:rsid w:val="001B14EA"/>
    <w:rsid w:val="001B72F7"/>
    <w:rsid w:val="001B76D0"/>
    <w:rsid w:val="001C502F"/>
    <w:rsid w:val="001C5873"/>
    <w:rsid w:val="001D4A54"/>
    <w:rsid w:val="001D79B0"/>
    <w:rsid w:val="001F0B2D"/>
    <w:rsid w:val="001F3DE7"/>
    <w:rsid w:val="001F71C1"/>
    <w:rsid w:val="001F7C8E"/>
    <w:rsid w:val="00206862"/>
    <w:rsid w:val="00215DD6"/>
    <w:rsid w:val="00216DB4"/>
    <w:rsid w:val="00224FBC"/>
    <w:rsid w:val="002366E2"/>
    <w:rsid w:val="002427CC"/>
    <w:rsid w:val="002535FF"/>
    <w:rsid w:val="00254C3B"/>
    <w:rsid w:val="00255C9F"/>
    <w:rsid w:val="002571A0"/>
    <w:rsid w:val="00257F2F"/>
    <w:rsid w:val="0026131B"/>
    <w:rsid w:val="00270315"/>
    <w:rsid w:val="00272819"/>
    <w:rsid w:val="00277BCC"/>
    <w:rsid w:val="00282518"/>
    <w:rsid w:val="00285CA2"/>
    <w:rsid w:val="00286F2C"/>
    <w:rsid w:val="002927EA"/>
    <w:rsid w:val="00294420"/>
    <w:rsid w:val="0029532D"/>
    <w:rsid w:val="00296F73"/>
    <w:rsid w:val="002A352C"/>
    <w:rsid w:val="002B4177"/>
    <w:rsid w:val="002B77D5"/>
    <w:rsid w:val="002D1B7A"/>
    <w:rsid w:val="002D237E"/>
    <w:rsid w:val="002D2E09"/>
    <w:rsid w:val="002D339E"/>
    <w:rsid w:val="002D45A0"/>
    <w:rsid w:val="002D6274"/>
    <w:rsid w:val="002E256E"/>
    <w:rsid w:val="002E33C0"/>
    <w:rsid w:val="002F163A"/>
    <w:rsid w:val="002F1A08"/>
    <w:rsid w:val="002F3E07"/>
    <w:rsid w:val="002F420F"/>
    <w:rsid w:val="002F4D3E"/>
    <w:rsid w:val="002F50E9"/>
    <w:rsid w:val="002F5BDA"/>
    <w:rsid w:val="00301CA4"/>
    <w:rsid w:val="00303120"/>
    <w:rsid w:val="00305426"/>
    <w:rsid w:val="00310F74"/>
    <w:rsid w:val="00323382"/>
    <w:rsid w:val="003242F8"/>
    <w:rsid w:val="00326227"/>
    <w:rsid w:val="00327981"/>
    <w:rsid w:val="00332202"/>
    <w:rsid w:val="00334D96"/>
    <w:rsid w:val="00335E0D"/>
    <w:rsid w:val="003375FF"/>
    <w:rsid w:val="00355C04"/>
    <w:rsid w:val="00364BAB"/>
    <w:rsid w:val="0036662E"/>
    <w:rsid w:val="00366E6E"/>
    <w:rsid w:val="0037215B"/>
    <w:rsid w:val="00374FF7"/>
    <w:rsid w:val="003815A1"/>
    <w:rsid w:val="00383F7C"/>
    <w:rsid w:val="0038493C"/>
    <w:rsid w:val="00386723"/>
    <w:rsid w:val="00387D05"/>
    <w:rsid w:val="0039328A"/>
    <w:rsid w:val="003B0C24"/>
    <w:rsid w:val="003C146E"/>
    <w:rsid w:val="003C209B"/>
    <w:rsid w:val="003C2BB7"/>
    <w:rsid w:val="003D02D6"/>
    <w:rsid w:val="003D14DA"/>
    <w:rsid w:val="003D3AAD"/>
    <w:rsid w:val="003D62A2"/>
    <w:rsid w:val="003E022F"/>
    <w:rsid w:val="003E0B74"/>
    <w:rsid w:val="003F34B4"/>
    <w:rsid w:val="003F4D6F"/>
    <w:rsid w:val="0041232B"/>
    <w:rsid w:val="00412A49"/>
    <w:rsid w:val="00415341"/>
    <w:rsid w:val="004164C8"/>
    <w:rsid w:val="00416879"/>
    <w:rsid w:val="00417301"/>
    <w:rsid w:val="00421202"/>
    <w:rsid w:val="00425F16"/>
    <w:rsid w:val="00430F34"/>
    <w:rsid w:val="0043544C"/>
    <w:rsid w:val="00440CA1"/>
    <w:rsid w:val="00440DDF"/>
    <w:rsid w:val="00447003"/>
    <w:rsid w:val="004474FA"/>
    <w:rsid w:val="00452B5C"/>
    <w:rsid w:val="004539AA"/>
    <w:rsid w:val="00455E90"/>
    <w:rsid w:val="004566A8"/>
    <w:rsid w:val="00462A81"/>
    <w:rsid w:val="004638F2"/>
    <w:rsid w:val="0047041D"/>
    <w:rsid w:val="004705EE"/>
    <w:rsid w:val="00472918"/>
    <w:rsid w:val="004745E4"/>
    <w:rsid w:val="0047796A"/>
    <w:rsid w:val="004813F9"/>
    <w:rsid w:val="00485C0D"/>
    <w:rsid w:val="00485EC8"/>
    <w:rsid w:val="00491352"/>
    <w:rsid w:val="004924A9"/>
    <w:rsid w:val="00496453"/>
    <w:rsid w:val="004B3667"/>
    <w:rsid w:val="004B51F8"/>
    <w:rsid w:val="004D015F"/>
    <w:rsid w:val="004D09BD"/>
    <w:rsid w:val="004D6724"/>
    <w:rsid w:val="004D7B4B"/>
    <w:rsid w:val="004E2AC0"/>
    <w:rsid w:val="004E3A8E"/>
    <w:rsid w:val="004E681D"/>
    <w:rsid w:val="004E7DC3"/>
    <w:rsid w:val="004F1CE9"/>
    <w:rsid w:val="004F21C8"/>
    <w:rsid w:val="004F25B0"/>
    <w:rsid w:val="004F5A43"/>
    <w:rsid w:val="004F64FB"/>
    <w:rsid w:val="004F6B05"/>
    <w:rsid w:val="00500F04"/>
    <w:rsid w:val="00502659"/>
    <w:rsid w:val="00523215"/>
    <w:rsid w:val="00532AC1"/>
    <w:rsid w:val="00535D6A"/>
    <w:rsid w:val="00540609"/>
    <w:rsid w:val="00540DBE"/>
    <w:rsid w:val="005449E5"/>
    <w:rsid w:val="00551608"/>
    <w:rsid w:val="00554BF5"/>
    <w:rsid w:val="00557F6C"/>
    <w:rsid w:val="00564C24"/>
    <w:rsid w:val="00567B63"/>
    <w:rsid w:val="00580E2C"/>
    <w:rsid w:val="00584014"/>
    <w:rsid w:val="00585783"/>
    <w:rsid w:val="00585883"/>
    <w:rsid w:val="00586B18"/>
    <w:rsid w:val="005928F6"/>
    <w:rsid w:val="005946D1"/>
    <w:rsid w:val="00597D6E"/>
    <w:rsid w:val="005A1279"/>
    <w:rsid w:val="005A134F"/>
    <w:rsid w:val="005A3712"/>
    <w:rsid w:val="005A687F"/>
    <w:rsid w:val="005C40C8"/>
    <w:rsid w:val="005C419B"/>
    <w:rsid w:val="005C6CB1"/>
    <w:rsid w:val="005C7B14"/>
    <w:rsid w:val="005D3CCA"/>
    <w:rsid w:val="005D45E4"/>
    <w:rsid w:val="005D5EE1"/>
    <w:rsid w:val="005D7C6A"/>
    <w:rsid w:val="005E090B"/>
    <w:rsid w:val="005E4015"/>
    <w:rsid w:val="005E7DC9"/>
    <w:rsid w:val="005F35C3"/>
    <w:rsid w:val="005F6790"/>
    <w:rsid w:val="0060242F"/>
    <w:rsid w:val="00613F6D"/>
    <w:rsid w:val="00617362"/>
    <w:rsid w:val="0062319E"/>
    <w:rsid w:val="006356F1"/>
    <w:rsid w:val="006362BA"/>
    <w:rsid w:val="0063742E"/>
    <w:rsid w:val="00637E3A"/>
    <w:rsid w:val="00640316"/>
    <w:rsid w:val="00640B49"/>
    <w:rsid w:val="006423B8"/>
    <w:rsid w:val="006453E4"/>
    <w:rsid w:val="00647AEB"/>
    <w:rsid w:val="00650384"/>
    <w:rsid w:val="0065348C"/>
    <w:rsid w:val="006540BE"/>
    <w:rsid w:val="00655CF4"/>
    <w:rsid w:val="006607E9"/>
    <w:rsid w:val="00664078"/>
    <w:rsid w:val="00670227"/>
    <w:rsid w:val="00670CC4"/>
    <w:rsid w:val="0068597D"/>
    <w:rsid w:val="0068606C"/>
    <w:rsid w:val="0069129C"/>
    <w:rsid w:val="00694EDF"/>
    <w:rsid w:val="006A0B90"/>
    <w:rsid w:val="006A1059"/>
    <w:rsid w:val="006A60C0"/>
    <w:rsid w:val="006B4EA7"/>
    <w:rsid w:val="006B50D6"/>
    <w:rsid w:val="006B6331"/>
    <w:rsid w:val="006C0EE1"/>
    <w:rsid w:val="006C4699"/>
    <w:rsid w:val="006C7C5F"/>
    <w:rsid w:val="006D2489"/>
    <w:rsid w:val="006D7788"/>
    <w:rsid w:val="006E0062"/>
    <w:rsid w:val="006E1F74"/>
    <w:rsid w:val="006E4D48"/>
    <w:rsid w:val="006E7CAF"/>
    <w:rsid w:val="006F5EDD"/>
    <w:rsid w:val="006F727D"/>
    <w:rsid w:val="00710BEF"/>
    <w:rsid w:val="00712C19"/>
    <w:rsid w:val="007221BB"/>
    <w:rsid w:val="00722206"/>
    <w:rsid w:val="00722285"/>
    <w:rsid w:val="00724501"/>
    <w:rsid w:val="00730B29"/>
    <w:rsid w:val="007328A5"/>
    <w:rsid w:val="00735DE7"/>
    <w:rsid w:val="00755D60"/>
    <w:rsid w:val="00756D47"/>
    <w:rsid w:val="00763281"/>
    <w:rsid w:val="007653FE"/>
    <w:rsid w:val="00765916"/>
    <w:rsid w:val="00766F1D"/>
    <w:rsid w:val="00767500"/>
    <w:rsid w:val="00767AB8"/>
    <w:rsid w:val="00771E82"/>
    <w:rsid w:val="00777F6E"/>
    <w:rsid w:val="00782661"/>
    <w:rsid w:val="00785436"/>
    <w:rsid w:val="00791D28"/>
    <w:rsid w:val="00797007"/>
    <w:rsid w:val="007A2D3C"/>
    <w:rsid w:val="007A3630"/>
    <w:rsid w:val="007A4785"/>
    <w:rsid w:val="007A6482"/>
    <w:rsid w:val="007A6E5C"/>
    <w:rsid w:val="007A737D"/>
    <w:rsid w:val="007B39A5"/>
    <w:rsid w:val="007C2A7D"/>
    <w:rsid w:val="007C4DDA"/>
    <w:rsid w:val="007C60B3"/>
    <w:rsid w:val="007C7FFA"/>
    <w:rsid w:val="007D3795"/>
    <w:rsid w:val="007D773C"/>
    <w:rsid w:val="007E03CF"/>
    <w:rsid w:val="007E0CBA"/>
    <w:rsid w:val="007E6348"/>
    <w:rsid w:val="007F3DB7"/>
    <w:rsid w:val="008053D0"/>
    <w:rsid w:val="00805D65"/>
    <w:rsid w:val="00806D52"/>
    <w:rsid w:val="0081484D"/>
    <w:rsid w:val="00817C01"/>
    <w:rsid w:val="00823E62"/>
    <w:rsid w:val="00823FF8"/>
    <w:rsid w:val="00832A37"/>
    <w:rsid w:val="0084256E"/>
    <w:rsid w:val="00842AED"/>
    <w:rsid w:val="00844AC2"/>
    <w:rsid w:val="0085718A"/>
    <w:rsid w:val="00860028"/>
    <w:rsid w:val="00861264"/>
    <w:rsid w:val="00866932"/>
    <w:rsid w:val="00875129"/>
    <w:rsid w:val="00880951"/>
    <w:rsid w:val="00882212"/>
    <w:rsid w:val="008838BE"/>
    <w:rsid w:val="008871FB"/>
    <w:rsid w:val="0089797D"/>
    <w:rsid w:val="008A4182"/>
    <w:rsid w:val="008A4C19"/>
    <w:rsid w:val="008A5169"/>
    <w:rsid w:val="008A5E24"/>
    <w:rsid w:val="008A666A"/>
    <w:rsid w:val="008B2655"/>
    <w:rsid w:val="008B4545"/>
    <w:rsid w:val="008B4F72"/>
    <w:rsid w:val="008B5A11"/>
    <w:rsid w:val="008F0D14"/>
    <w:rsid w:val="008F348A"/>
    <w:rsid w:val="0090283D"/>
    <w:rsid w:val="0090294B"/>
    <w:rsid w:val="0091479D"/>
    <w:rsid w:val="00923A7F"/>
    <w:rsid w:val="00924A9D"/>
    <w:rsid w:val="009336C3"/>
    <w:rsid w:val="009341BA"/>
    <w:rsid w:val="009365DB"/>
    <w:rsid w:val="00936883"/>
    <w:rsid w:val="0094033B"/>
    <w:rsid w:val="00940ACD"/>
    <w:rsid w:val="00941AC6"/>
    <w:rsid w:val="00943315"/>
    <w:rsid w:val="00944646"/>
    <w:rsid w:val="0094611A"/>
    <w:rsid w:val="009468B8"/>
    <w:rsid w:val="009622DE"/>
    <w:rsid w:val="009667D8"/>
    <w:rsid w:val="0097130D"/>
    <w:rsid w:val="009718C7"/>
    <w:rsid w:val="00972933"/>
    <w:rsid w:val="00976DAC"/>
    <w:rsid w:val="009838D8"/>
    <w:rsid w:val="00984E63"/>
    <w:rsid w:val="009871A4"/>
    <w:rsid w:val="00991542"/>
    <w:rsid w:val="00993A68"/>
    <w:rsid w:val="009A26B4"/>
    <w:rsid w:val="009B041E"/>
    <w:rsid w:val="009B2D45"/>
    <w:rsid w:val="009B3DB4"/>
    <w:rsid w:val="009C090D"/>
    <w:rsid w:val="009D193F"/>
    <w:rsid w:val="009D501F"/>
    <w:rsid w:val="009D59B3"/>
    <w:rsid w:val="009E1CF1"/>
    <w:rsid w:val="009E3716"/>
    <w:rsid w:val="009E52FC"/>
    <w:rsid w:val="009E6743"/>
    <w:rsid w:val="009F0F4E"/>
    <w:rsid w:val="009F3A2E"/>
    <w:rsid w:val="009F74ED"/>
    <w:rsid w:val="00A20762"/>
    <w:rsid w:val="00A2142F"/>
    <w:rsid w:val="00A44868"/>
    <w:rsid w:val="00A454F0"/>
    <w:rsid w:val="00A45E60"/>
    <w:rsid w:val="00A50286"/>
    <w:rsid w:val="00A5298C"/>
    <w:rsid w:val="00A52E7D"/>
    <w:rsid w:val="00A538E0"/>
    <w:rsid w:val="00A55C79"/>
    <w:rsid w:val="00A57FA2"/>
    <w:rsid w:val="00A70DD0"/>
    <w:rsid w:val="00A7152B"/>
    <w:rsid w:val="00A72BCA"/>
    <w:rsid w:val="00A76DD7"/>
    <w:rsid w:val="00A774E9"/>
    <w:rsid w:val="00A80365"/>
    <w:rsid w:val="00A80829"/>
    <w:rsid w:val="00A81424"/>
    <w:rsid w:val="00A84CD2"/>
    <w:rsid w:val="00A8557D"/>
    <w:rsid w:val="00A867F5"/>
    <w:rsid w:val="00A918C5"/>
    <w:rsid w:val="00AA13C8"/>
    <w:rsid w:val="00AA1944"/>
    <w:rsid w:val="00AB6EEB"/>
    <w:rsid w:val="00AD2BCF"/>
    <w:rsid w:val="00AD3FEE"/>
    <w:rsid w:val="00AE0481"/>
    <w:rsid w:val="00AE09A8"/>
    <w:rsid w:val="00AE1C8E"/>
    <w:rsid w:val="00AE45CE"/>
    <w:rsid w:val="00AE7AC7"/>
    <w:rsid w:val="00AF0F29"/>
    <w:rsid w:val="00AF6683"/>
    <w:rsid w:val="00AF68E3"/>
    <w:rsid w:val="00AF70B8"/>
    <w:rsid w:val="00AF7120"/>
    <w:rsid w:val="00AF744D"/>
    <w:rsid w:val="00B0065E"/>
    <w:rsid w:val="00B01556"/>
    <w:rsid w:val="00B01C28"/>
    <w:rsid w:val="00B07479"/>
    <w:rsid w:val="00B20772"/>
    <w:rsid w:val="00B21C47"/>
    <w:rsid w:val="00B2308F"/>
    <w:rsid w:val="00B232FE"/>
    <w:rsid w:val="00B25960"/>
    <w:rsid w:val="00B300DE"/>
    <w:rsid w:val="00B32492"/>
    <w:rsid w:val="00B43FB0"/>
    <w:rsid w:val="00B51AE3"/>
    <w:rsid w:val="00B63607"/>
    <w:rsid w:val="00B63945"/>
    <w:rsid w:val="00B647D5"/>
    <w:rsid w:val="00B651B4"/>
    <w:rsid w:val="00B75B28"/>
    <w:rsid w:val="00B76398"/>
    <w:rsid w:val="00B764C4"/>
    <w:rsid w:val="00B77A69"/>
    <w:rsid w:val="00B83DB5"/>
    <w:rsid w:val="00B84CF1"/>
    <w:rsid w:val="00B954D6"/>
    <w:rsid w:val="00BA062A"/>
    <w:rsid w:val="00BB5D16"/>
    <w:rsid w:val="00BC022E"/>
    <w:rsid w:val="00BC05F8"/>
    <w:rsid w:val="00BC2DA3"/>
    <w:rsid w:val="00BC4952"/>
    <w:rsid w:val="00BC68FC"/>
    <w:rsid w:val="00BC75A7"/>
    <w:rsid w:val="00BD4BC8"/>
    <w:rsid w:val="00BE27FD"/>
    <w:rsid w:val="00BE78F2"/>
    <w:rsid w:val="00BE7EF8"/>
    <w:rsid w:val="00BF0762"/>
    <w:rsid w:val="00C064E6"/>
    <w:rsid w:val="00C06870"/>
    <w:rsid w:val="00C1198E"/>
    <w:rsid w:val="00C144E8"/>
    <w:rsid w:val="00C16E24"/>
    <w:rsid w:val="00C177D8"/>
    <w:rsid w:val="00C202A2"/>
    <w:rsid w:val="00C206EA"/>
    <w:rsid w:val="00C2562F"/>
    <w:rsid w:val="00C272EF"/>
    <w:rsid w:val="00C31094"/>
    <w:rsid w:val="00C33518"/>
    <w:rsid w:val="00C345FE"/>
    <w:rsid w:val="00C40CF8"/>
    <w:rsid w:val="00C438AD"/>
    <w:rsid w:val="00C454A1"/>
    <w:rsid w:val="00C476F4"/>
    <w:rsid w:val="00C54A37"/>
    <w:rsid w:val="00C55B55"/>
    <w:rsid w:val="00C57DB5"/>
    <w:rsid w:val="00C614F6"/>
    <w:rsid w:val="00C61C53"/>
    <w:rsid w:val="00C64103"/>
    <w:rsid w:val="00C64DB4"/>
    <w:rsid w:val="00C73D1A"/>
    <w:rsid w:val="00C74455"/>
    <w:rsid w:val="00C83232"/>
    <w:rsid w:val="00C870E2"/>
    <w:rsid w:val="00C91270"/>
    <w:rsid w:val="00C92AB4"/>
    <w:rsid w:val="00C93193"/>
    <w:rsid w:val="00C9421E"/>
    <w:rsid w:val="00CB09A2"/>
    <w:rsid w:val="00CB0A4D"/>
    <w:rsid w:val="00CB0CF8"/>
    <w:rsid w:val="00CB6A05"/>
    <w:rsid w:val="00CB7793"/>
    <w:rsid w:val="00CD159B"/>
    <w:rsid w:val="00CD6F93"/>
    <w:rsid w:val="00CE0306"/>
    <w:rsid w:val="00CE0E78"/>
    <w:rsid w:val="00CE12F7"/>
    <w:rsid w:val="00CE2FAA"/>
    <w:rsid w:val="00CE3297"/>
    <w:rsid w:val="00CE3F9E"/>
    <w:rsid w:val="00CE5E0E"/>
    <w:rsid w:val="00CE5EB7"/>
    <w:rsid w:val="00CF3034"/>
    <w:rsid w:val="00D00737"/>
    <w:rsid w:val="00D06139"/>
    <w:rsid w:val="00D12DE4"/>
    <w:rsid w:val="00D147B6"/>
    <w:rsid w:val="00D20CBB"/>
    <w:rsid w:val="00D3323A"/>
    <w:rsid w:val="00D34091"/>
    <w:rsid w:val="00D3791B"/>
    <w:rsid w:val="00D41906"/>
    <w:rsid w:val="00D43AAD"/>
    <w:rsid w:val="00D43B9F"/>
    <w:rsid w:val="00D4463B"/>
    <w:rsid w:val="00D4472F"/>
    <w:rsid w:val="00D55CB1"/>
    <w:rsid w:val="00D56F39"/>
    <w:rsid w:val="00D6437F"/>
    <w:rsid w:val="00D762B1"/>
    <w:rsid w:val="00D8244C"/>
    <w:rsid w:val="00D82B4D"/>
    <w:rsid w:val="00D84B6D"/>
    <w:rsid w:val="00D861FB"/>
    <w:rsid w:val="00D86CAD"/>
    <w:rsid w:val="00D8707A"/>
    <w:rsid w:val="00D87502"/>
    <w:rsid w:val="00D902B9"/>
    <w:rsid w:val="00D91BB8"/>
    <w:rsid w:val="00D91E76"/>
    <w:rsid w:val="00D954FD"/>
    <w:rsid w:val="00D964AF"/>
    <w:rsid w:val="00DA05CC"/>
    <w:rsid w:val="00DA1682"/>
    <w:rsid w:val="00DA2ECA"/>
    <w:rsid w:val="00DB0EF7"/>
    <w:rsid w:val="00DB25CB"/>
    <w:rsid w:val="00DB5D8F"/>
    <w:rsid w:val="00DB79CF"/>
    <w:rsid w:val="00DC410C"/>
    <w:rsid w:val="00DD45C4"/>
    <w:rsid w:val="00DE02C6"/>
    <w:rsid w:val="00DE1B1C"/>
    <w:rsid w:val="00DF55D5"/>
    <w:rsid w:val="00DF60BB"/>
    <w:rsid w:val="00DF6CEF"/>
    <w:rsid w:val="00E17208"/>
    <w:rsid w:val="00E177F1"/>
    <w:rsid w:val="00E217BD"/>
    <w:rsid w:val="00E24676"/>
    <w:rsid w:val="00E31FFE"/>
    <w:rsid w:val="00E44346"/>
    <w:rsid w:val="00E44F6B"/>
    <w:rsid w:val="00E4622F"/>
    <w:rsid w:val="00E466A4"/>
    <w:rsid w:val="00E46E72"/>
    <w:rsid w:val="00E5046E"/>
    <w:rsid w:val="00E54063"/>
    <w:rsid w:val="00E56065"/>
    <w:rsid w:val="00E56D4B"/>
    <w:rsid w:val="00E6157A"/>
    <w:rsid w:val="00E750E2"/>
    <w:rsid w:val="00E779A4"/>
    <w:rsid w:val="00E82DC1"/>
    <w:rsid w:val="00E9352E"/>
    <w:rsid w:val="00E939EB"/>
    <w:rsid w:val="00EA354B"/>
    <w:rsid w:val="00EB1C08"/>
    <w:rsid w:val="00EB6A23"/>
    <w:rsid w:val="00EC02A2"/>
    <w:rsid w:val="00EC5143"/>
    <w:rsid w:val="00EC7D55"/>
    <w:rsid w:val="00ED32C1"/>
    <w:rsid w:val="00ED4EFD"/>
    <w:rsid w:val="00ED643F"/>
    <w:rsid w:val="00EE0163"/>
    <w:rsid w:val="00EE1316"/>
    <w:rsid w:val="00EE4748"/>
    <w:rsid w:val="00EF01BB"/>
    <w:rsid w:val="00EF371C"/>
    <w:rsid w:val="00EF5EBD"/>
    <w:rsid w:val="00EF6D67"/>
    <w:rsid w:val="00EF702D"/>
    <w:rsid w:val="00EF7234"/>
    <w:rsid w:val="00F10658"/>
    <w:rsid w:val="00F16335"/>
    <w:rsid w:val="00F16CDF"/>
    <w:rsid w:val="00F17EF3"/>
    <w:rsid w:val="00F21F99"/>
    <w:rsid w:val="00F25FD1"/>
    <w:rsid w:val="00F34126"/>
    <w:rsid w:val="00F360A2"/>
    <w:rsid w:val="00F4227F"/>
    <w:rsid w:val="00F43D1B"/>
    <w:rsid w:val="00F4490A"/>
    <w:rsid w:val="00F45315"/>
    <w:rsid w:val="00F52028"/>
    <w:rsid w:val="00F55A6A"/>
    <w:rsid w:val="00F55C50"/>
    <w:rsid w:val="00F64AF1"/>
    <w:rsid w:val="00F64B9B"/>
    <w:rsid w:val="00F65714"/>
    <w:rsid w:val="00F66A37"/>
    <w:rsid w:val="00F706BD"/>
    <w:rsid w:val="00F71190"/>
    <w:rsid w:val="00F72050"/>
    <w:rsid w:val="00F813A1"/>
    <w:rsid w:val="00F821DD"/>
    <w:rsid w:val="00F8287F"/>
    <w:rsid w:val="00F84B09"/>
    <w:rsid w:val="00F93749"/>
    <w:rsid w:val="00F976AF"/>
    <w:rsid w:val="00FA51F1"/>
    <w:rsid w:val="00FA5398"/>
    <w:rsid w:val="00FB0DEC"/>
    <w:rsid w:val="00FB1791"/>
    <w:rsid w:val="00FB430D"/>
    <w:rsid w:val="00FB5452"/>
    <w:rsid w:val="00FC4285"/>
    <w:rsid w:val="00FC72E5"/>
    <w:rsid w:val="00FD1BA5"/>
    <w:rsid w:val="00FD6D33"/>
    <w:rsid w:val="00FE1B43"/>
    <w:rsid w:val="00FE2BFF"/>
    <w:rsid w:val="00FE4C6B"/>
    <w:rsid w:val="00FE7C5C"/>
    <w:rsid w:val="00FF0527"/>
    <w:rsid w:val="00FF20C8"/>
    <w:rsid w:val="00FF3891"/>
    <w:rsid w:val="00FF5EC8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3FFC4"/>
  <w15:chartTrackingRefBased/>
  <w15:docId w15:val="{ACCE8027-4979-41E9-AC9E-ACB73BB5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64C24"/>
    <w:rPr>
      <w:rFonts w:ascii="Arial" w:hAnsi="Arial"/>
      <w:sz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68CF"/>
    <w:pPr>
      <w:numPr>
        <w:numId w:val="18"/>
      </w:numPr>
      <w:spacing w:before="480" w:after="240"/>
      <w:outlineLvl w:val="0"/>
    </w:pPr>
    <w:rPr>
      <w:rFonts w:ascii="Helvetica 65 Medium" w:hAnsi="Helvetica 65 Medium"/>
      <w:u w:val="single"/>
    </w:rPr>
  </w:style>
  <w:style w:type="paragraph" w:styleId="Kop2">
    <w:name w:val="heading 2"/>
    <w:basedOn w:val="Kop1"/>
    <w:next w:val="Standaard"/>
    <w:qFormat/>
    <w:rsid w:val="00056B2E"/>
    <w:pPr>
      <w:numPr>
        <w:ilvl w:val="1"/>
        <w:numId w:val="1"/>
      </w:numPr>
      <w:spacing w:after="120"/>
      <w:outlineLvl w:val="1"/>
    </w:pPr>
    <w:rPr>
      <w:u w:val="none"/>
    </w:rPr>
  </w:style>
  <w:style w:type="paragraph" w:styleId="Kop3">
    <w:name w:val="heading 3"/>
    <w:basedOn w:val="Standaard"/>
    <w:next w:val="Standaard"/>
    <w:autoRedefine/>
    <w:qFormat/>
    <w:rsid w:val="00056B2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056B2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56B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56B2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056B2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Kop8">
    <w:name w:val="heading 8"/>
    <w:basedOn w:val="Standaard"/>
    <w:next w:val="Standaard"/>
    <w:qFormat/>
    <w:rsid w:val="00056B2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Kop9">
    <w:name w:val="heading 9"/>
    <w:basedOn w:val="Standaard"/>
    <w:next w:val="Standaard"/>
    <w:qFormat/>
    <w:rsid w:val="00056B2E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3544C"/>
    <w:pPr>
      <w:tabs>
        <w:tab w:val="right" w:pos="10064"/>
      </w:tabs>
    </w:pPr>
    <w:rPr>
      <w:rFonts w:ascii="Helvetica 65 Medium" w:hAnsi="Helvetica 65 Medium"/>
      <w:sz w:val="40"/>
    </w:rPr>
  </w:style>
  <w:style w:type="paragraph" w:styleId="Voettekst">
    <w:name w:val="footer"/>
    <w:basedOn w:val="Standaard"/>
    <w:autoRedefine/>
    <w:rsid w:val="00272819"/>
    <w:pPr>
      <w:tabs>
        <w:tab w:val="center" w:pos="4320"/>
        <w:tab w:val="right" w:pos="8640"/>
      </w:tabs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StyleHeading1Nounderline">
    <w:name w:val="Style Heading 1 + No underline"/>
    <w:basedOn w:val="Kop1"/>
    <w:rsid w:val="000268CF"/>
    <w:pPr>
      <w:numPr>
        <w:numId w:val="2"/>
      </w:numPr>
    </w:pPr>
    <w:rPr>
      <w:u w:val="none"/>
    </w:rPr>
  </w:style>
  <w:style w:type="paragraph" w:customStyle="1" w:styleId="Bulleted1">
    <w:name w:val="Bulleted 1"/>
    <w:basedOn w:val="Standaard"/>
    <w:link w:val="Bulleted1Char"/>
    <w:rsid w:val="00286F2C"/>
    <w:pPr>
      <w:numPr>
        <w:numId w:val="19"/>
      </w:numPr>
    </w:pPr>
  </w:style>
  <w:style w:type="paragraph" w:customStyle="1" w:styleId="Bulleted2">
    <w:name w:val="Bulleted 2"/>
    <w:basedOn w:val="Standaard"/>
    <w:rsid w:val="00046FF8"/>
    <w:pPr>
      <w:numPr>
        <w:numId w:val="22"/>
      </w:numPr>
    </w:pPr>
  </w:style>
  <w:style w:type="paragraph" w:customStyle="1" w:styleId="Bulleted3">
    <w:name w:val="Bulleted 3"/>
    <w:basedOn w:val="Standaard"/>
    <w:rsid w:val="00046FF8"/>
    <w:pPr>
      <w:numPr>
        <w:numId w:val="23"/>
      </w:numPr>
    </w:pPr>
  </w:style>
  <w:style w:type="paragraph" w:customStyle="1" w:styleId="Bulleted4">
    <w:name w:val="Bulleted 4"/>
    <w:basedOn w:val="Standaard"/>
    <w:rsid w:val="00C177D8"/>
    <w:pPr>
      <w:numPr>
        <w:numId w:val="26"/>
      </w:numPr>
    </w:pPr>
  </w:style>
  <w:style w:type="paragraph" w:customStyle="1" w:styleId="legendeblauw">
    <w:name w:val="legende blauw"/>
    <w:basedOn w:val="Standaard"/>
    <w:rsid w:val="003E022F"/>
    <w:pPr>
      <w:spacing w:after="120"/>
      <w:ind w:left="709" w:hanging="658"/>
      <w:jc w:val="right"/>
      <w:outlineLvl w:val="0"/>
    </w:pPr>
    <w:rPr>
      <w:color w:val="1A75CF"/>
      <w:sz w:val="18"/>
      <w:szCs w:val="18"/>
    </w:rPr>
  </w:style>
  <w:style w:type="character" w:customStyle="1" w:styleId="Kop1Char">
    <w:name w:val="Kop 1 Char"/>
    <w:link w:val="Kop1"/>
    <w:rsid w:val="00FD1BA5"/>
    <w:rPr>
      <w:rFonts w:ascii="Helvetica 65 Medium" w:hAnsi="Helvetica 65 Medium"/>
      <w:sz w:val="24"/>
      <w:u w:val="single"/>
      <w:lang w:val="nl-NL" w:eastAsia="nl-NL" w:bidi="ar-SA"/>
    </w:rPr>
  </w:style>
  <w:style w:type="character" w:customStyle="1" w:styleId="Bulleted1Char">
    <w:name w:val="Bulleted 1 Char"/>
    <w:link w:val="Bulleted1"/>
    <w:rsid w:val="004E681D"/>
    <w:rPr>
      <w:rFonts w:ascii="Helvetica 45 Light" w:hAnsi="Helvetica 45 Light"/>
      <w:sz w:val="24"/>
      <w:lang w:val="nl-NL" w:eastAsia="nl-NL" w:bidi="ar-SA"/>
    </w:rPr>
  </w:style>
  <w:style w:type="character" w:styleId="GevolgdeHyperlink">
    <w:name w:val="FollowedHyperlink"/>
    <w:rsid w:val="00584014"/>
    <w:rPr>
      <w:color w:val="800080"/>
      <w:u w:val="single"/>
    </w:rPr>
  </w:style>
  <w:style w:type="paragraph" w:styleId="Ballontekst">
    <w:name w:val="Balloon Text"/>
    <w:basedOn w:val="Standaard"/>
    <w:semiHidden/>
    <w:rsid w:val="006453E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625D5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4D09BD"/>
  </w:style>
  <w:style w:type="character" w:customStyle="1" w:styleId="eop">
    <w:name w:val="eop"/>
    <w:basedOn w:val="Standaardalinea-lettertype"/>
    <w:rsid w:val="004D09BD"/>
  </w:style>
  <w:style w:type="paragraph" w:customStyle="1" w:styleId="paragraph">
    <w:name w:val="paragraph"/>
    <w:basedOn w:val="Standaard"/>
    <w:rsid w:val="00025713"/>
    <w:pPr>
      <w:spacing w:before="100" w:beforeAutospacing="1" w:after="100" w:afterAutospacing="1"/>
    </w:pPr>
    <w:rPr>
      <w:rFonts w:ascii="Times New Roman" w:hAnsi="Times New Roman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LAS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6ffaf-32c2-4ef8-b6e1-7613ce31a18f">
      <Terms xmlns="http://schemas.microsoft.com/office/infopath/2007/PartnerControls"/>
    </lcf76f155ced4ddcb4097134ff3c332f>
    <TaxCatchAll xmlns="17d37a4d-1901-487a-8e58-d338e641c525" xsi:nil="true"/>
    <SharedWithUsers xmlns="17d37a4d-1901-487a-8e58-d338e641c525">
      <UserInfo>
        <DisplayName/>
        <AccountId xsi:nil="true"/>
        <AccountType/>
      </UserInfo>
    </SharedWithUsers>
    <MediaLengthInSeconds xmlns="d256ffaf-32c2-4ef8-b6e1-7613ce31a1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5FDE264B6664C9E7FBDDB3754110B" ma:contentTypeVersion="16" ma:contentTypeDescription="Create a new document." ma:contentTypeScope="" ma:versionID="a41205d4abc3f1ba241e155ee5c4ff0f">
  <xsd:schema xmlns:xsd="http://www.w3.org/2001/XMLSchema" xmlns:xs="http://www.w3.org/2001/XMLSchema" xmlns:p="http://schemas.microsoft.com/office/2006/metadata/properties" xmlns:ns2="17d37a4d-1901-487a-8e58-d338e641c525" xmlns:ns3="d256ffaf-32c2-4ef8-b6e1-7613ce31a18f" targetNamespace="http://schemas.microsoft.com/office/2006/metadata/properties" ma:root="true" ma:fieldsID="b178c6f32a9b14ac88237cec7994a9d3" ns2:_="" ns3:_="">
    <xsd:import namespace="17d37a4d-1901-487a-8e58-d338e641c525"/>
    <xsd:import namespace="d256ffaf-32c2-4ef8-b6e1-7613ce31a1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7a4d-1901-487a-8e58-d338e641c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2b268ce-c484-49ef-a459-6ea7b00bfe80}" ma:internalName="TaxCatchAll" ma:showField="CatchAllData" ma:web="17d37a4d-1901-487a-8e58-d338e641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ffaf-32c2-4ef8-b6e1-7613ce31a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075164-2FC6-4D07-9293-F92A58BD8294}">
  <ds:schemaRefs>
    <ds:schemaRef ds:uri="http://schemas.microsoft.com/office/2006/metadata/properties"/>
    <ds:schemaRef ds:uri="http://schemas.microsoft.com/office/infopath/2007/PartnerControls"/>
    <ds:schemaRef ds:uri="c1a89d3b-8913-4922-a719-bed589bc061b"/>
    <ds:schemaRef ds:uri="a2313ea8-4521-49e8-b6bb-ca19bded6e88"/>
  </ds:schemaRefs>
</ds:datastoreItem>
</file>

<file path=customXml/itemProps2.xml><?xml version="1.0" encoding="utf-8"?>
<ds:datastoreItem xmlns:ds="http://schemas.openxmlformats.org/officeDocument/2006/customXml" ds:itemID="{0B134B50-3AA4-4C5A-B425-B4F18A7D6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DA86A-DCF3-42F9-8C18-13BAE03CDA2B}"/>
</file>

<file path=docProps/app.xml><?xml version="1.0" encoding="utf-8"?>
<Properties xmlns="http://schemas.openxmlformats.org/officeDocument/2006/extended-properties" xmlns:vt="http://schemas.openxmlformats.org/officeDocument/2006/docPropsVTypes">
  <Template>LASTB</Template>
  <TotalTime>261</TotalTime>
  <Pages>2</Pages>
  <Words>308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Geberit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Coremans</dc:creator>
  <cp:keywords/>
  <cp:lastModifiedBy>Huseyin Kaya</cp:lastModifiedBy>
  <cp:revision>55</cp:revision>
  <cp:lastPrinted>2011-12-15T11:14:00Z</cp:lastPrinted>
  <dcterms:created xsi:type="dcterms:W3CDTF">2020-03-10T16:23:00Z</dcterms:created>
  <dcterms:modified xsi:type="dcterms:W3CDTF">2024-01-31T12:29:00Z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2021-06-09T13:58:17Z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ActionId">
    <vt:lpwstr>990e5c3f-93be-4ada-9627-795d2c1ba01c</vt:lpwstr>
  </property>
  <property fmtid="{D5CDD505-2E9C-101B-9397-08002B2CF9AE}" pid="8" name="MSIP_Label_583d9081-ff0c-403e-9495-6ce7896734ce_ContentBits">
    <vt:lpwstr>0</vt:lpwstr>
  </property>
  <property fmtid="{D5CDD505-2E9C-101B-9397-08002B2CF9AE}" pid="9" name="ContentTypeId">
    <vt:lpwstr>0x0101003D55FDE264B6664C9E7FBDDB3754110B</vt:lpwstr>
  </property>
  <property fmtid="{D5CDD505-2E9C-101B-9397-08002B2CF9AE}" pid="10" name="MediaServiceImageTags">
    <vt:lpwstr/>
  </property>
  <property fmtid="{D5CDD505-2E9C-101B-9397-08002B2CF9AE}" pid="11" name="Order">
    <vt:r8>436200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