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 xml:space="preserve">un cadre d'installation de la même largeur et </w:t>
      </w:r>
      <w:r w:rsidR="00AD6058">
        <w:rPr>
          <w:rFonts w:ascii="Arial" w:hAnsi="Arial" w:cs="Arial"/>
          <w:lang w:val="fr-FR"/>
        </w:rPr>
        <w:t xml:space="preserve">de la même </w:t>
      </w:r>
      <w:r w:rsidRPr="00C17B20">
        <w:rPr>
          <w:rFonts w:ascii="Arial" w:hAnsi="Arial" w:cs="Arial"/>
          <w:lang w:val="fr-FR"/>
        </w:rPr>
        <w:t xml:space="preserve">longueur que la </w:t>
      </w:r>
      <w:r>
        <w:rPr>
          <w:rFonts w:ascii="Arial" w:hAnsi="Arial" w:cs="Arial"/>
          <w:lang w:val="fr-FR"/>
        </w:rPr>
        <w:t>surface</w:t>
      </w:r>
      <w:r w:rsidRPr="00C17B20">
        <w:rPr>
          <w:rFonts w:ascii="Arial" w:hAnsi="Arial" w:cs="Arial"/>
          <w:lang w:val="fr-FR"/>
        </w:rPr>
        <w:t xml:space="preserve"> de douche est utilisé pour installer </w:t>
      </w:r>
      <w:r w:rsidR="00AD6058">
        <w:rPr>
          <w:rFonts w:ascii="Arial" w:hAnsi="Arial" w:cs="Arial"/>
          <w:lang w:val="fr-FR"/>
        </w:rPr>
        <w:t>celle-ci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le cadre d'installation avec les pieds</w:t>
      </w:r>
      <w:r>
        <w:rPr>
          <w:rFonts w:ascii="Arial" w:hAnsi="Arial" w:cs="Arial"/>
          <w:lang w:val="fr-FR"/>
        </w:rPr>
        <w:t xml:space="preserve"> supports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correspondants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est</w:t>
      </w:r>
      <w:r w:rsidRPr="00C17B20">
        <w:rPr>
          <w:rFonts w:ascii="Arial" w:hAnsi="Arial" w:cs="Arial"/>
          <w:lang w:val="fr-FR"/>
        </w:rPr>
        <w:t xml:space="preserve"> fixé à la dalle de béton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après avoir coulé la chape, l'espace sous l</w:t>
      </w:r>
      <w:r>
        <w:rPr>
          <w:rFonts w:ascii="Arial" w:hAnsi="Arial" w:cs="Arial"/>
          <w:lang w:val="fr-FR"/>
        </w:rPr>
        <w:t xml:space="preserve">a surface </w:t>
      </w:r>
      <w:r w:rsidRPr="00C17B20">
        <w:rPr>
          <w:rFonts w:ascii="Arial" w:hAnsi="Arial" w:cs="Arial"/>
          <w:lang w:val="fr-FR"/>
        </w:rPr>
        <w:t xml:space="preserve">de douche reste libre pour </w:t>
      </w:r>
      <w:r>
        <w:rPr>
          <w:rFonts w:ascii="Arial" w:hAnsi="Arial" w:cs="Arial"/>
          <w:lang w:val="fr-FR"/>
        </w:rPr>
        <w:t>l</w:t>
      </w:r>
      <w:r w:rsidR="00D21607">
        <w:rPr>
          <w:rFonts w:ascii="Arial" w:hAnsi="Arial" w:cs="Arial"/>
          <w:lang w:val="fr-FR"/>
        </w:rPr>
        <w:t xml:space="preserve">e </w:t>
      </w:r>
      <w:r>
        <w:rPr>
          <w:rFonts w:ascii="Arial" w:hAnsi="Arial" w:cs="Arial"/>
          <w:lang w:val="fr-FR"/>
        </w:rPr>
        <w:t xml:space="preserve">montage du </w:t>
      </w:r>
      <w:r w:rsidRPr="00C17B20">
        <w:rPr>
          <w:rFonts w:ascii="Arial" w:hAnsi="Arial" w:cs="Arial"/>
          <w:lang w:val="fr-FR"/>
        </w:rPr>
        <w:t xml:space="preserve">siphon et pour </w:t>
      </w:r>
      <w:r w:rsidR="00D21607">
        <w:rPr>
          <w:rFonts w:ascii="Arial" w:hAnsi="Arial" w:cs="Arial"/>
          <w:lang w:val="fr-FR"/>
        </w:rPr>
        <w:t xml:space="preserve">faire la </w:t>
      </w:r>
      <w:r w:rsidR="00D21607" w:rsidRPr="00C17B20">
        <w:rPr>
          <w:rFonts w:ascii="Arial" w:hAnsi="Arial" w:cs="Arial"/>
          <w:lang w:val="fr-FR"/>
        </w:rPr>
        <w:t>connexi</w:t>
      </w:r>
      <w:r w:rsidR="00D21607">
        <w:rPr>
          <w:rFonts w:ascii="Arial" w:hAnsi="Arial" w:cs="Arial"/>
          <w:lang w:val="fr-FR"/>
        </w:rPr>
        <w:t>on</w:t>
      </w:r>
      <w:r w:rsidRPr="00C17B20">
        <w:rPr>
          <w:rFonts w:ascii="Arial" w:hAnsi="Arial" w:cs="Arial"/>
          <w:lang w:val="fr-FR"/>
        </w:rPr>
        <w:t xml:space="preserve"> </w:t>
      </w:r>
      <w:r w:rsidR="00D21607">
        <w:rPr>
          <w:rFonts w:ascii="Arial" w:hAnsi="Arial" w:cs="Arial"/>
          <w:lang w:val="fr-FR"/>
        </w:rPr>
        <w:t>du</w:t>
      </w:r>
      <w:r w:rsidRPr="00C17B20">
        <w:rPr>
          <w:rFonts w:ascii="Arial" w:hAnsi="Arial" w:cs="Arial"/>
          <w:lang w:val="fr-FR"/>
        </w:rPr>
        <w:t xml:space="preserve"> siphon au tuyau d</w:t>
      </w:r>
      <w:r w:rsidR="00D21607">
        <w:rPr>
          <w:rFonts w:ascii="Arial" w:hAnsi="Arial" w:cs="Arial"/>
          <w:lang w:val="fr-FR"/>
        </w:rPr>
        <w:t>'évacuation</w:t>
      </w:r>
    </w:p>
    <w:p w:rsidR="00115F90" w:rsidRDefault="00115F90" w:rsidP="00FE0269">
      <w:pPr>
        <w:pStyle w:val="Bulleted1"/>
        <w:rPr>
          <w:rFonts w:ascii="Arial" w:hAnsi="Arial" w:cs="Arial"/>
          <w:lang w:val="fr-FR"/>
        </w:rPr>
      </w:pPr>
      <w:r w:rsidRPr="00115F90">
        <w:rPr>
          <w:rFonts w:ascii="Arial" w:hAnsi="Arial" w:cs="Arial"/>
          <w:lang w:val="fr-FR"/>
        </w:rPr>
        <w:t>le siphon</w:t>
      </w:r>
      <w:r w:rsidR="004F6A8C">
        <w:rPr>
          <w:rFonts w:ascii="Arial" w:hAnsi="Arial" w:cs="Arial"/>
          <w:lang w:val="fr-FR"/>
        </w:rPr>
        <w:t>, ayant</w:t>
      </w:r>
      <w:r w:rsidRPr="00115F90">
        <w:rPr>
          <w:rFonts w:ascii="Arial" w:hAnsi="Arial" w:cs="Arial"/>
          <w:lang w:val="fr-FR"/>
        </w:rPr>
        <w:t xml:space="preserve"> une ouverture </w:t>
      </w:r>
      <w:r w:rsidR="004F6A8C">
        <w:rPr>
          <w:rFonts w:ascii="Arial" w:hAnsi="Arial" w:cs="Arial"/>
          <w:lang w:val="fr-FR"/>
        </w:rPr>
        <w:t>de diamètre</w:t>
      </w:r>
      <w:r w:rsidRPr="00115F90">
        <w:rPr>
          <w:rFonts w:ascii="Arial" w:hAnsi="Arial" w:cs="Arial"/>
          <w:lang w:val="fr-FR"/>
        </w:rPr>
        <w:t xml:space="preserve"> de 90 mm dans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  <w:r w:rsidR="004F6A8C">
        <w:rPr>
          <w:rFonts w:ascii="Arial" w:hAnsi="Arial" w:cs="Arial"/>
          <w:lang w:val="fr-FR"/>
        </w:rPr>
        <w:t>,</w:t>
      </w:r>
      <w:r w:rsidRPr="00115F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possède</w:t>
      </w:r>
      <w:r w:rsidRPr="00115F90">
        <w:rPr>
          <w:rFonts w:ascii="Arial" w:hAnsi="Arial" w:cs="Arial"/>
          <w:lang w:val="fr-FR"/>
        </w:rPr>
        <w:t xml:space="preserve"> une plaque décorative du même matériau que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F6757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0A2FBE">
        <w:rPr>
          <w:rFonts w:ascii="Arial" w:hAnsi="Arial"/>
          <w:b/>
          <w:u w:val="none"/>
        </w:rPr>
        <w:t>x</w:t>
      </w:r>
      <w:proofErr w:type="spellEnd"/>
    </w:p>
    <w:p w:rsidR="00FB708C" w:rsidRDefault="00FB708C" w:rsidP="00FB708C">
      <w:pPr>
        <w:pStyle w:val="Bulleted1"/>
        <w:rPr>
          <w:rFonts w:ascii="Arial" w:hAnsi="Arial"/>
        </w:rPr>
      </w:pPr>
      <w:bookmarkStart w:id="0" w:name="_Hlk36130537"/>
      <w:proofErr w:type="spellStart"/>
      <w:r>
        <w:rPr>
          <w:rFonts w:ascii="Arial" w:hAnsi="Arial"/>
        </w:rPr>
        <w:t>cadre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d'installation</w:t>
      </w:r>
      <w:proofErr w:type="spellEnd"/>
      <w:r>
        <w:rPr>
          <w:rFonts w:ascii="Arial" w:hAnsi="Arial"/>
        </w:rPr>
        <w:t xml:space="preserve"> :</w:t>
      </w:r>
    </w:p>
    <w:p w:rsidR="00FB708C" w:rsidRDefault="006A5FEF" w:rsidP="00FB708C">
      <w:pPr>
        <w:pStyle w:val="Bulleted2"/>
        <w:rPr>
          <w:rFonts w:ascii="Arial" w:hAnsi="Arial"/>
          <w:lang w:val="fr-FR"/>
        </w:rPr>
      </w:pPr>
      <w:r w:rsidRPr="006A5FEF">
        <w:rPr>
          <w:rFonts w:ascii="Arial" w:hAnsi="Arial"/>
          <w:lang w:val="fr-FR"/>
        </w:rPr>
        <w:t>le cadre d'installation est fabriqué au moyen d'un profilé d'une hauteur d</w:t>
      </w:r>
      <w:r>
        <w:rPr>
          <w:rFonts w:ascii="Arial" w:hAnsi="Arial"/>
          <w:lang w:val="fr-FR"/>
        </w:rPr>
        <w:t xml:space="preserve">e </w:t>
      </w:r>
      <w:r w:rsidR="00FB708C" w:rsidRPr="006A5FEF">
        <w:rPr>
          <w:rFonts w:ascii="Arial" w:hAnsi="Arial"/>
          <w:lang w:val="fr-FR"/>
        </w:rPr>
        <w:t>3 cm</w:t>
      </w:r>
      <w:r>
        <w:rPr>
          <w:rFonts w:ascii="Arial" w:hAnsi="Arial"/>
          <w:lang w:val="fr-FR"/>
        </w:rPr>
        <w:t>, en acier thermolaqué bleu</w:t>
      </w:r>
    </w:p>
    <w:p w:rsidR="00274E22" w:rsidRPr="006A5FEF" w:rsidRDefault="00274E22" w:rsidP="00FB708C">
      <w:pPr>
        <w:pStyle w:val="Bulleted2"/>
        <w:rPr>
          <w:rFonts w:ascii="Arial" w:hAnsi="Arial"/>
          <w:lang w:val="fr-FR"/>
        </w:rPr>
      </w:pPr>
      <w:r w:rsidRPr="00274E22">
        <w:rPr>
          <w:rFonts w:ascii="Arial" w:hAnsi="Arial"/>
          <w:lang w:val="fr-FR"/>
        </w:rPr>
        <w:t>la protection coulissante pour le montage par clic des pieds</w:t>
      </w:r>
      <w:r>
        <w:rPr>
          <w:rFonts w:ascii="Arial" w:hAnsi="Arial"/>
          <w:lang w:val="fr-FR"/>
        </w:rPr>
        <w:t xml:space="preserve"> supports</w:t>
      </w:r>
      <w:r w:rsidRPr="00274E22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bookmarkEnd w:id="0"/>
    <w:p w:rsidR="00FB708C" w:rsidRDefault="00274E22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pieds</w:t>
      </w:r>
      <w:proofErr w:type="spellEnd"/>
      <w:r>
        <w:rPr>
          <w:rFonts w:ascii="Arial" w:hAnsi="Arial"/>
        </w:rPr>
        <w:t xml:space="preserve"> supports </w:t>
      </w:r>
      <w:r w:rsidR="00FB708C">
        <w:rPr>
          <w:rFonts w:ascii="Arial" w:hAnsi="Arial"/>
        </w:rPr>
        <w:t>:</w:t>
      </w:r>
    </w:p>
    <w:p w:rsidR="00FB708C" w:rsidRPr="00D85771" w:rsidRDefault="00D85771" w:rsidP="00FB708C">
      <w:pPr>
        <w:pStyle w:val="Bulleted2"/>
        <w:rPr>
          <w:rFonts w:ascii="Arial" w:hAnsi="Arial"/>
          <w:lang w:val="fr-FR"/>
        </w:rPr>
      </w:pPr>
      <w:r w:rsidRPr="00D85771">
        <w:rPr>
          <w:rFonts w:ascii="Arial" w:hAnsi="Arial"/>
          <w:lang w:val="fr-FR"/>
        </w:rPr>
        <w:t>les pieds supports et le</w:t>
      </w:r>
      <w:r w:rsidR="00E35C68">
        <w:rPr>
          <w:rFonts w:ascii="Arial" w:hAnsi="Arial"/>
          <w:lang w:val="fr-FR"/>
        </w:rPr>
        <w:t>ur</w:t>
      </w:r>
      <w:r w:rsidRPr="00D85771">
        <w:rPr>
          <w:rFonts w:ascii="Arial" w:hAnsi="Arial"/>
          <w:lang w:val="fr-FR"/>
        </w:rPr>
        <w:t xml:space="preserve">s plaquettes de base </w:t>
      </w:r>
      <w:r>
        <w:rPr>
          <w:rFonts w:ascii="Arial" w:hAnsi="Arial"/>
          <w:lang w:val="fr-FR"/>
        </w:rPr>
        <w:t>sont zingués</w:t>
      </w:r>
    </w:p>
    <w:p w:rsidR="006C5CC4" w:rsidRPr="006C5CC4" w:rsidRDefault="006C5CC4" w:rsidP="00FB708C">
      <w:pPr>
        <w:pStyle w:val="Bulleted2"/>
        <w:rPr>
          <w:rFonts w:ascii="Arial" w:hAnsi="Arial"/>
          <w:lang w:val="fr-FR"/>
        </w:rPr>
      </w:pPr>
      <w:r w:rsidRPr="006C5CC4">
        <w:rPr>
          <w:rFonts w:ascii="Arial" w:hAnsi="Arial"/>
          <w:lang w:val="fr-FR"/>
        </w:rPr>
        <w:t>la fermeture à déclic sur la tête des pieds</w:t>
      </w:r>
      <w:r>
        <w:rPr>
          <w:rFonts w:ascii="Arial" w:hAnsi="Arial"/>
          <w:lang w:val="fr-FR"/>
        </w:rPr>
        <w:t xml:space="preserve"> supports</w:t>
      </w:r>
      <w:r w:rsidRPr="006C5CC4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p w:rsidR="00FB708C" w:rsidRDefault="00FB708C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si</w:t>
      </w:r>
      <w:r w:rsidR="006C5CC4">
        <w:rPr>
          <w:rFonts w:ascii="Arial" w:hAnsi="Arial"/>
        </w:rPr>
        <w:t>ph</w:t>
      </w:r>
      <w:r>
        <w:rPr>
          <w:rFonts w:ascii="Arial" w:hAnsi="Arial"/>
        </w:rPr>
        <w:t>on</w:t>
      </w:r>
      <w:proofErr w:type="spellEnd"/>
      <w:r w:rsidR="006C5CC4">
        <w:rPr>
          <w:rFonts w:ascii="Arial" w:hAnsi="Arial"/>
        </w:rPr>
        <w:t xml:space="preserve"> </w:t>
      </w:r>
      <w:r>
        <w:rPr>
          <w:rFonts w:ascii="Arial" w:hAnsi="Arial"/>
        </w:rPr>
        <w:t>: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le corps du siphon est en matière synthét</w:t>
      </w:r>
      <w:r>
        <w:rPr>
          <w:rFonts w:ascii="Arial" w:hAnsi="Arial"/>
          <w:lang w:val="fr-FR"/>
        </w:rPr>
        <w:t>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 xml:space="preserve">le filtre à cheveux </w:t>
      </w:r>
      <w:r w:rsidR="00EF627D">
        <w:rPr>
          <w:rFonts w:ascii="Arial" w:hAnsi="Arial"/>
          <w:lang w:val="fr-FR"/>
        </w:rPr>
        <w:t>est</w:t>
      </w:r>
      <w:r w:rsidRPr="00452BF0">
        <w:rPr>
          <w:rFonts w:ascii="Arial" w:hAnsi="Arial"/>
          <w:lang w:val="fr-FR"/>
        </w:rPr>
        <w:t xml:space="preserve"> en matière synthétique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coupelle de siphon est en caoutchouc</w:t>
      </w:r>
    </w:p>
    <w:p w:rsidR="00FB708C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le tuyau d'évacuation est en</w:t>
      </w:r>
      <w:r w:rsidR="00FB708C" w:rsidRPr="00F0106A">
        <w:rPr>
          <w:rFonts w:ascii="Arial" w:hAnsi="Arial"/>
          <w:lang w:val="fr-FR"/>
        </w:rPr>
        <w:t xml:space="preserve"> PE</w:t>
      </w:r>
    </w:p>
    <w:p w:rsidR="00F0106A" w:rsidRPr="00F0106A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</w:t>
      </w:r>
      <w:r w:rsidR="00BD51C3">
        <w:rPr>
          <w:rFonts w:ascii="Arial" w:hAnsi="Arial"/>
          <w:lang w:val="fr-FR"/>
        </w:rPr>
        <w:t>a pla</w:t>
      </w:r>
      <w:r w:rsidR="00F07DDF">
        <w:rPr>
          <w:rFonts w:ascii="Arial" w:hAnsi="Arial"/>
          <w:lang w:val="fr-FR"/>
        </w:rPr>
        <w:t>q</w:t>
      </w:r>
      <w:r w:rsidR="00BD51C3">
        <w:rPr>
          <w:rFonts w:ascii="Arial" w:hAnsi="Arial"/>
          <w:lang w:val="fr-FR"/>
        </w:rPr>
        <w:t xml:space="preserve">ue </w:t>
      </w:r>
      <w:r w:rsidRPr="00F0106A">
        <w:rPr>
          <w:rFonts w:ascii="Arial" w:hAnsi="Arial"/>
          <w:lang w:val="fr-FR"/>
        </w:rPr>
        <w:t>décorati</w:t>
      </w:r>
      <w:r w:rsidR="00BD51C3">
        <w:rPr>
          <w:rFonts w:ascii="Arial" w:hAnsi="Arial"/>
          <w:lang w:val="fr-FR"/>
        </w:rPr>
        <w:t>ve</w:t>
      </w:r>
      <w:r w:rsidRPr="00F0106A">
        <w:rPr>
          <w:rFonts w:ascii="Arial" w:hAnsi="Arial"/>
          <w:lang w:val="fr-FR"/>
        </w:rPr>
        <w:t xml:space="preserve"> du siphon est fait du même matériau minéral lié au polymère que la </w:t>
      </w:r>
      <w:r>
        <w:rPr>
          <w:rFonts w:ascii="Arial" w:hAnsi="Arial"/>
          <w:lang w:val="fr-FR"/>
        </w:rPr>
        <w:t>surface</w:t>
      </w:r>
      <w:r w:rsidRPr="00F0106A">
        <w:rPr>
          <w:rFonts w:ascii="Arial" w:hAnsi="Arial"/>
          <w:lang w:val="fr-FR"/>
        </w:rPr>
        <w:t xml:space="preserve"> de douche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FD41D2" w:rsidRPr="0003796A" w:rsidRDefault="0003796A" w:rsidP="00FD41D2">
      <w:pPr>
        <w:pStyle w:val="Bulleted1"/>
        <w:rPr>
          <w:rFonts w:ascii="Arial" w:hAnsi="Arial"/>
          <w:lang w:val="fr-FR"/>
        </w:rPr>
      </w:pPr>
      <w:r w:rsidRPr="0003796A">
        <w:rPr>
          <w:rFonts w:ascii="Arial" w:hAnsi="Arial"/>
          <w:lang w:val="fr-FR"/>
        </w:rPr>
        <w:t>le cadre d'installation est entièrem</w:t>
      </w:r>
      <w:r>
        <w:rPr>
          <w:rFonts w:ascii="Arial" w:hAnsi="Arial"/>
          <w:lang w:val="fr-FR"/>
        </w:rPr>
        <w:t>ent fermé et soudé</w:t>
      </w:r>
    </w:p>
    <w:p w:rsidR="00FD41D2" w:rsidRPr="001E3034" w:rsidRDefault="001E3034" w:rsidP="00FD41D2">
      <w:pPr>
        <w:pStyle w:val="Bulleted1"/>
        <w:rPr>
          <w:rFonts w:ascii="Arial" w:hAnsi="Arial"/>
          <w:lang w:val="fr-FR"/>
        </w:rPr>
      </w:pPr>
      <w:r w:rsidRPr="001E3034">
        <w:rPr>
          <w:rFonts w:ascii="Arial" w:hAnsi="Arial"/>
          <w:lang w:val="fr-FR"/>
        </w:rPr>
        <w:t>le cadre d'installation est p</w:t>
      </w:r>
      <w:r w:rsidR="00EE124C">
        <w:rPr>
          <w:rFonts w:ascii="Arial" w:hAnsi="Arial"/>
          <w:lang w:val="fr-FR"/>
        </w:rPr>
        <w:t>our</w:t>
      </w:r>
      <w:r>
        <w:rPr>
          <w:rFonts w:ascii="Arial" w:hAnsi="Arial"/>
          <w:lang w:val="fr-FR"/>
        </w:rPr>
        <w:t>vu d</w:t>
      </w:r>
      <w:r w:rsidR="00AB6FB5">
        <w:rPr>
          <w:rFonts w:ascii="Arial" w:hAnsi="Arial"/>
          <w:lang w:val="fr-FR"/>
        </w:rPr>
        <w:t xml:space="preserve">'une </w:t>
      </w:r>
      <w:r>
        <w:rPr>
          <w:rFonts w:ascii="Arial" w:hAnsi="Arial"/>
          <w:lang w:val="fr-FR"/>
        </w:rPr>
        <w:t>isolation acoustique préalablement prémontée</w:t>
      </w:r>
    </w:p>
    <w:p w:rsidR="006D3680" w:rsidRDefault="006D3680" w:rsidP="00FD41D2">
      <w:pPr>
        <w:pStyle w:val="Bulleted1"/>
        <w:rPr>
          <w:rFonts w:ascii="Arial" w:hAnsi="Arial"/>
          <w:lang w:val="fr-FR"/>
        </w:rPr>
      </w:pPr>
      <w:r w:rsidRPr="006D3680">
        <w:rPr>
          <w:rFonts w:ascii="Arial" w:hAnsi="Arial"/>
          <w:lang w:val="fr-FR"/>
        </w:rPr>
        <w:t xml:space="preserve">les plaques de coffrage </w:t>
      </w:r>
      <w:r w:rsidR="001E5C03">
        <w:rPr>
          <w:rFonts w:ascii="Arial" w:hAnsi="Arial"/>
          <w:lang w:val="fr-FR"/>
        </w:rPr>
        <w:t>évitent le glissement de</w:t>
      </w:r>
      <w:r w:rsidRPr="006D3680">
        <w:rPr>
          <w:rFonts w:ascii="Arial" w:hAnsi="Arial"/>
          <w:lang w:val="fr-FR"/>
        </w:rPr>
        <w:t xml:space="preserve"> la chape sous le cadre d'installation</w:t>
      </w:r>
    </w:p>
    <w:p w:rsidR="000D6F38" w:rsidRDefault="000D6F38" w:rsidP="00FD41D2">
      <w:pPr>
        <w:pStyle w:val="Bulleted1"/>
        <w:rPr>
          <w:rFonts w:ascii="Arial" w:hAnsi="Arial"/>
          <w:lang w:val="fr-FR"/>
        </w:rPr>
      </w:pPr>
      <w:r w:rsidRPr="000D6F38">
        <w:rPr>
          <w:rFonts w:ascii="Arial" w:hAnsi="Arial"/>
          <w:lang w:val="fr-FR"/>
        </w:rPr>
        <w:t>un s</w:t>
      </w:r>
      <w:r>
        <w:rPr>
          <w:rFonts w:ascii="Arial" w:hAnsi="Arial"/>
          <w:lang w:val="fr-FR"/>
        </w:rPr>
        <w:t>outien</w:t>
      </w:r>
      <w:r w:rsidR="001E5C03">
        <w:rPr>
          <w:rFonts w:ascii="Arial" w:hAnsi="Arial"/>
          <w:lang w:val="fr-FR"/>
        </w:rPr>
        <w:t xml:space="preserve"> avec</w:t>
      </w:r>
      <w:r w:rsidRPr="000D6F38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collier</w:t>
      </w:r>
      <w:r w:rsidR="001E5C03">
        <w:rPr>
          <w:rFonts w:ascii="Arial" w:hAnsi="Arial"/>
          <w:lang w:val="fr-FR"/>
        </w:rPr>
        <w:t>, dans lequel le siphon est clipsé,</w:t>
      </w:r>
      <w:r w:rsidRPr="000D6F38">
        <w:rPr>
          <w:rFonts w:ascii="Arial" w:hAnsi="Arial"/>
          <w:lang w:val="fr-FR"/>
        </w:rPr>
        <w:t xml:space="preserve"> est soudé au cadre d'installation</w:t>
      </w:r>
    </w:p>
    <w:p w:rsidR="00F3203E" w:rsidRDefault="00F3203E" w:rsidP="00FD41D2">
      <w:pPr>
        <w:pStyle w:val="Bulleted1"/>
        <w:rPr>
          <w:rFonts w:ascii="Arial" w:hAnsi="Arial"/>
          <w:lang w:val="fr-FR"/>
        </w:rPr>
      </w:pPr>
      <w:r w:rsidRPr="00F3203E">
        <w:rPr>
          <w:rFonts w:ascii="Arial" w:hAnsi="Arial"/>
          <w:lang w:val="fr-FR"/>
        </w:rPr>
        <w:t xml:space="preserve">après </w:t>
      </w:r>
      <w:r>
        <w:rPr>
          <w:rFonts w:ascii="Arial" w:hAnsi="Arial"/>
          <w:lang w:val="fr-FR"/>
        </w:rPr>
        <w:t>avoir</w:t>
      </w:r>
      <w:r w:rsidRPr="00F3203E">
        <w:rPr>
          <w:rFonts w:ascii="Arial" w:hAnsi="Arial"/>
          <w:lang w:val="fr-FR"/>
        </w:rPr>
        <w:t xml:space="preserve"> coulé la chape, le cadre d'installation peut </w:t>
      </w:r>
      <w:r w:rsidR="00A05E17">
        <w:rPr>
          <w:rFonts w:ascii="Arial" w:hAnsi="Arial"/>
          <w:lang w:val="fr-FR"/>
        </w:rPr>
        <w:t xml:space="preserve">encore </w:t>
      </w:r>
      <w:r w:rsidRPr="00F3203E">
        <w:rPr>
          <w:rFonts w:ascii="Arial" w:hAnsi="Arial"/>
          <w:lang w:val="fr-FR"/>
        </w:rPr>
        <w:t>être réglé en hauteur en continu</w:t>
      </w:r>
      <w:r w:rsidR="00A05E17">
        <w:rPr>
          <w:rFonts w:ascii="Arial" w:hAnsi="Arial"/>
          <w:lang w:val="fr-FR"/>
        </w:rPr>
        <w:t>, via</w:t>
      </w:r>
      <w:r w:rsidRPr="00F3203E">
        <w:rPr>
          <w:rFonts w:ascii="Arial" w:hAnsi="Arial"/>
          <w:lang w:val="fr-FR"/>
        </w:rPr>
        <w:t xml:space="preserve"> les pieds</w:t>
      </w:r>
      <w:r>
        <w:rPr>
          <w:rFonts w:ascii="Arial" w:hAnsi="Arial"/>
          <w:lang w:val="fr-FR"/>
        </w:rPr>
        <w:t xml:space="preserve"> supports</w:t>
      </w:r>
      <w:r w:rsidRPr="00F3203E">
        <w:rPr>
          <w:rFonts w:ascii="Arial" w:hAnsi="Arial"/>
          <w:lang w:val="fr-FR"/>
        </w:rPr>
        <w:t>, en fonction de l'épaisseur de la chape et du carrelage (revêtement de sol)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siphon possède un filtre à cheveux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pièce à poser </w:t>
      </w:r>
      <w:r w:rsidRPr="00E85D4E">
        <w:rPr>
          <w:rFonts w:ascii="Arial" w:hAnsi="Arial"/>
          <w:lang w:val="fr-FR"/>
        </w:rPr>
        <w:t xml:space="preserve">et </w:t>
      </w:r>
      <w:r w:rsidRPr="00452BF0">
        <w:rPr>
          <w:rFonts w:ascii="Arial" w:hAnsi="Arial"/>
          <w:lang w:val="fr-FR"/>
        </w:rPr>
        <w:t xml:space="preserve">coupelle de siphon </w:t>
      </w:r>
      <w:r w:rsidRPr="00E85D4E">
        <w:rPr>
          <w:rFonts w:ascii="Arial" w:hAnsi="Arial"/>
          <w:lang w:val="fr-FR"/>
        </w:rPr>
        <w:t>peuvent être retirés d</w:t>
      </w:r>
      <w:r w:rsidR="00A05E17">
        <w:rPr>
          <w:rFonts w:ascii="Arial" w:hAnsi="Arial"/>
          <w:lang w:val="fr-FR"/>
        </w:rPr>
        <w:t>e ce dernier,</w:t>
      </w:r>
      <w:r w:rsidRPr="00E85D4E">
        <w:rPr>
          <w:rFonts w:ascii="Arial" w:hAnsi="Arial"/>
          <w:lang w:val="fr-FR"/>
        </w:rPr>
        <w:t xml:space="preserve"> de sorte que le tuyau d</w:t>
      </w:r>
      <w:r w:rsidR="0062066A">
        <w:rPr>
          <w:rFonts w:ascii="Arial" w:hAnsi="Arial"/>
          <w:lang w:val="fr-FR"/>
        </w:rPr>
        <w:t xml:space="preserve">'évacuation </w:t>
      </w:r>
      <w:r w:rsidRPr="00E85D4E">
        <w:rPr>
          <w:rFonts w:ascii="Arial" w:hAnsi="Arial"/>
          <w:lang w:val="fr-FR"/>
        </w:rPr>
        <w:t xml:space="preserve">soit accessible </w:t>
      </w:r>
      <w:r w:rsidR="00A05E17">
        <w:rPr>
          <w:rFonts w:ascii="Arial" w:hAnsi="Arial"/>
          <w:lang w:val="fr-FR"/>
        </w:rPr>
        <w:t>via</w:t>
      </w:r>
      <w:r w:rsidRPr="00E85D4E">
        <w:rPr>
          <w:rFonts w:ascii="Arial" w:hAnsi="Arial"/>
          <w:lang w:val="fr-FR"/>
        </w:rPr>
        <w:t xml:space="preserve"> un nettoyeur haute pression si nécessaire</w:t>
      </w:r>
    </w:p>
    <w:p w:rsidR="00B511DA" w:rsidRDefault="00B511DA" w:rsidP="00FD41D2">
      <w:pPr>
        <w:pStyle w:val="Bulleted1"/>
        <w:rPr>
          <w:rFonts w:ascii="Arial" w:hAnsi="Arial"/>
          <w:lang w:val="fr-FR"/>
        </w:rPr>
      </w:pPr>
      <w:r w:rsidRPr="00B511DA">
        <w:rPr>
          <w:rFonts w:ascii="Arial" w:hAnsi="Arial"/>
          <w:lang w:val="fr-FR"/>
        </w:rPr>
        <w:t xml:space="preserve">le siphon </w:t>
      </w:r>
      <w:r w:rsidR="00A05E17">
        <w:rPr>
          <w:rFonts w:ascii="Arial" w:hAnsi="Arial"/>
          <w:lang w:val="fr-FR"/>
        </w:rPr>
        <w:t>dispose d'</w:t>
      </w:r>
      <w:r w:rsidRPr="00B511DA">
        <w:rPr>
          <w:rFonts w:ascii="Arial" w:hAnsi="Arial"/>
          <w:lang w:val="fr-FR"/>
        </w:rPr>
        <w:t xml:space="preserve">un support qui </w:t>
      </w:r>
      <w:r w:rsidR="00A05E17">
        <w:rPr>
          <w:rFonts w:ascii="Arial" w:hAnsi="Arial"/>
          <w:lang w:val="fr-FR"/>
        </w:rPr>
        <w:t xml:space="preserve">vient </w:t>
      </w:r>
      <w:r w:rsidRPr="00B511DA">
        <w:rPr>
          <w:rFonts w:ascii="Arial" w:hAnsi="Arial"/>
          <w:lang w:val="fr-FR"/>
        </w:rPr>
        <w:t>s'enclenche</w:t>
      </w:r>
      <w:r w:rsidR="00A05E17">
        <w:rPr>
          <w:rFonts w:ascii="Arial" w:hAnsi="Arial"/>
          <w:lang w:val="fr-FR"/>
        </w:rPr>
        <w:t>r</w:t>
      </w:r>
      <w:r w:rsidRPr="00B511DA">
        <w:rPr>
          <w:rFonts w:ascii="Arial" w:hAnsi="Arial"/>
          <w:lang w:val="fr-FR"/>
        </w:rPr>
        <w:t xml:space="preserve"> dans </w:t>
      </w:r>
      <w:r w:rsidR="00A05E17">
        <w:rPr>
          <w:rFonts w:ascii="Arial" w:hAnsi="Arial"/>
          <w:lang w:val="fr-FR"/>
        </w:rPr>
        <w:t>une encoche de maintien, sur</w:t>
      </w:r>
      <w:r w:rsidRPr="00B511DA">
        <w:rPr>
          <w:rFonts w:ascii="Arial" w:hAnsi="Arial"/>
          <w:lang w:val="fr-FR"/>
        </w:rPr>
        <w:t xml:space="preserve"> </w:t>
      </w:r>
      <w:r w:rsidR="00A05E17">
        <w:rPr>
          <w:rFonts w:ascii="Arial" w:hAnsi="Arial"/>
          <w:lang w:val="fr-FR"/>
        </w:rPr>
        <w:t>le</w:t>
      </w:r>
      <w:r w:rsidRPr="00B511DA">
        <w:rPr>
          <w:rFonts w:ascii="Arial" w:hAnsi="Arial"/>
          <w:lang w:val="fr-FR"/>
        </w:rPr>
        <w:t xml:space="preserve"> cadre d'installation</w:t>
      </w:r>
    </w:p>
    <w:p w:rsidR="005C62DE" w:rsidRPr="000A2FBE" w:rsidRDefault="005C62DE">
      <w:pPr>
        <w:rPr>
          <w:rFonts w:ascii="Arial" w:hAnsi="Arial"/>
          <w:lang w:val="fr-FR"/>
        </w:rPr>
      </w:pPr>
      <w:r w:rsidRPr="000A2FBE">
        <w:rPr>
          <w:rFonts w:ascii="Arial" w:hAnsi="Arial"/>
          <w:lang w:val="fr-FR"/>
        </w:rPr>
        <w:br w:type="page"/>
      </w:r>
    </w:p>
    <w:p w:rsidR="00FD41D2" w:rsidRPr="005C62DE" w:rsidRDefault="005C62DE" w:rsidP="00FD41D2">
      <w:pPr>
        <w:pStyle w:val="Bulleted1"/>
        <w:rPr>
          <w:rFonts w:ascii="Arial" w:hAnsi="Arial"/>
          <w:lang w:val="fr-FR"/>
        </w:rPr>
      </w:pPr>
      <w:r w:rsidRPr="005C62DE">
        <w:rPr>
          <w:rFonts w:ascii="Arial" w:hAnsi="Arial"/>
          <w:lang w:val="fr-FR"/>
        </w:rPr>
        <w:lastRenderedPageBreak/>
        <w:t>la hauteur de la garde d'eau</w:t>
      </w:r>
      <w:r w:rsidR="00E712DD">
        <w:rPr>
          <w:rFonts w:ascii="Arial" w:hAnsi="Arial"/>
          <w:lang w:val="fr-FR"/>
        </w:rPr>
        <w:t xml:space="preserve"> du siphon</w:t>
      </w:r>
      <w:r w:rsidR="00FD41D2" w:rsidRPr="005C62DE">
        <w:rPr>
          <w:rFonts w:ascii="Arial" w:hAnsi="Arial"/>
          <w:lang w:val="fr-FR"/>
        </w:rPr>
        <w:t xml:space="preserve">, </w:t>
      </w:r>
    </w:p>
    <w:p w:rsidR="00FD41D2" w:rsidRPr="00F8278A" w:rsidRDefault="005C62DE" w:rsidP="00FD41D2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proofErr w:type="spellStart"/>
      <w:r>
        <w:rPr>
          <w:rFonts w:ascii="Arial" w:hAnsi="Arial"/>
          <w:color w:val="0070C0"/>
        </w:rPr>
        <w:t>choix</w:t>
      </w:r>
      <w:proofErr w:type="spellEnd"/>
      <w:r w:rsidR="00FD41D2" w:rsidRPr="00F8278A">
        <w:rPr>
          <w:rFonts w:ascii="Arial" w:hAnsi="Arial"/>
          <w:color w:val="0070C0"/>
        </w:rPr>
        <w:t xml:space="preserve"> </w:t>
      </w:r>
      <w:proofErr w:type="spellStart"/>
      <w:r>
        <w:rPr>
          <w:rFonts w:ascii="Arial" w:hAnsi="Arial"/>
          <w:color w:val="0070C0"/>
        </w:rPr>
        <w:t>parmi</w:t>
      </w:r>
      <w:proofErr w:type="spellEnd"/>
      <w:r>
        <w:rPr>
          <w:rFonts w:ascii="Arial" w:hAnsi="Arial"/>
          <w:color w:val="0070C0"/>
        </w:rPr>
        <w:t xml:space="preserve"> </w:t>
      </w:r>
      <w:r w:rsidR="00FD41D2" w:rsidRPr="00F8278A">
        <w:rPr>
          <w:rFonts w:ascii="Arial" w:hAnsi="Arial"/>
          <w:color w:val="0070C0"/>
        </w:rPr>
        <w:t>: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>5 cm, conform</w:t>
      </w:r>
      <w:r w:rsidR="00834FC3" w:rsidRPr="00834FC3">
        <w:rPr>
          <w:rFonts w:ascii="Arial" w:hAnsi="Arial"/>
          <w:color w:val="0070C0"/>
          <w:lang w:val="fr-FR"/>
        </w:rPr>
        <w:t>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à la </w:t>
      </w:r>
      <w:r w:rsidRPr="00834FC3">
        <w:rPr>
          <w:rFonts w:ascii="Arial" w:hAnsi="Arial"/>
          <w:color w:val="0070C0"/>
          <w:lang w:val="fr-FR"/>
        </w:rPr>
        <w:t>NBN EN 274</w:t>
      </w:r>
      <w:r w:rsidR="00E712DD">
        <w:rPr>
          <w:rFonts w:ascii="Arial" w:hAnsi="Arial"/>
          <w:color w:val="0070C0"/>
          <w:lang w:val="fr-FR"/>
        </w:rPr>
        <w:t xml:space="preserve"> :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>
        <w:rPr>
          <w:rFonts w:ascii="Arial" w:hAnsi="Arial"/>
          <w:color w:val="0070C0"/>
          <w:lang w:val="fr-FR"/>
        </w:rPr>
        <w:t>la tubulure en</w:t>
      </w:r>
      <w:r w:rsidRPr="00834FC3">
        <w:rPr>
          <w:rFonts w:ascii="Arial" w:hAnsi="Arial"/>
          <w:color w:val="0070C0"/>
          <w:lang w:val="fr-FR"/>
        </w:rPr>
        <w:t xml:space="preserve"> PE </w:t>
      </w:r>
      <w:r w:rsidR="00834FC3" w:rsidRPr="00834FC3">
        <w:rPr>
          <w:rFonts w:ascii="Arial" w:hAnsi="Arial"/>
          <w:color w:val="0070C0"/>
          <w:lang w:val="fr-FR"/>
        </w:rPr>
        <w:t>pour le raccordement au tuyau d'évacuation est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 w:rsidRPr="00834FC3">
        <w:rPr>
          <w:rFonts w:ascii="Arial" w:hAnsi="Arial"/>
          <w:color w:val="0070C0"/>
          <w:lang w:val="fr-FR"/>
        </w:rPr>
        <w:t>de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Pr="00834FC3">
        <w:rPr>
          <w:rFonts w:ascii="Arial" w:hAnsi="Arial"/>
          <w:color w:val="0070C0"/>
          <w:lang w:val="fr-FR"/>
        </w:rPr>
        <w:t>50 mm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 xml:space="preserve">3 cm, </w:t>
      </w:r>
      <w:r w:rsidR="00834FC3">
        <w:rPr>
          <w:rFonts w:ascii="Arial" w:hAnsi="Arial"/>
          <w:color w:val="0070C0"/>
          <w:lang w:val="fr-FR"/>
        </w:rPr>
        <w:t>la tubulure en</w:t>
      </w:r>
      <w:r w:rsidR="00834FC3" w:rsidRPr="00834FC3">
        <w:rPr>
          <w:rFonts w:ascii="Arial" w:hAnsi="Arial"/>
          <w:color w:val="0070C0"/>
          <w:lang w:val="fr-FR"/>
        </w:rPr>
        <w:t xml:space="preserve"> PE pour le raccordement au tuyau d'évacuation est de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="00E712DD">
        <w:rPr>
          <w:rFonts w:ascii="Arial" w:hAnsi="Arial"/>
          <w:color w:val="0070C0"/>
          <w:lang w:val="fr-FR"/>
        </w:rPr>
        <w:br/>
      </w:r>
      <w:r w:rsidR="00834FC3">
        <w:rPr>
          <w:rFonts w:ascii="Arial" w:hAnsi="Arial"/>
          <w:color w:val="0070C0"/>
          <w:lang w:val="fr-FR"/>
        </w:rPr>
        <w:t>4</w:t>
      </w:r>
      <w:r w:rsidR="00834FC3" w:rsidRPr="00834FC3">
        <w:rPr>
          <w:rFonts w:ascii="Arial" w:hAnsi="Arial"/>
          <w:color w:val="0070C0"/>
          <w:lang w:val="fr-FR"/>
        </w:rPr>
        <w:t>0 mm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 xml:space="preserve">le cadre d'installation a la même largeur et la même longueur que la </w:t>
      </w:r>
      <w:r>
        <w:rPr>
          <w:rFonts w:ascii="Arial" w:hAnsi="Arial"/>
          <w:lang w:val="fr-FR"/>
        </w:rPr>
        <w:t>surface</w:t>
      </w:r>
      <w:r w:rsidRPr="0075542A">
        <w:rPr>
          <w:rFonts w:ascii="Arial" w:hAnsi="Arial"/>
          <w:lang w:val="fr-FR"/>
        </w:rPr>
        <w:t xml:space="preserve"> de douche</w:t>
      </w:r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>le cadre d'installation avec pieds</w:t>
      </w:r>
      <w:r>
        <w:rPr>
          <w:rFonts w:ascii="Arial" w:hAnsi="Arial"/>
          <w:lang w:val="fr-FR"/>
        </w:rPr>
        <w:t xml:space="preserve"> supports</w:t>
      </w:r>
      <w:r w:rsidRPr="0075542A">
        <w:rPr>
          <w:rFonts w:ascii="Arial" w:hAnsi="Arial"/>
          <w:lang w:val="fr-FR"/>
        </w:rPr>
        <w:t xml:space="preserve"> et siphon convient pour une construction de sol d'une épaisseur de</w:t>
      </w:r>
      <w:r>
        <w:rPr>
          <w:rFonts w:ascii="Arial" w:hAnsi="Arial"/>
          <w:lang w:val="fr-FR"/>
        </w:rPr>
        <w:t xml:space="preserve"> </w:t>
      </w:r>
      <w:r w:rsidR="0062227E" w:rsidRPr="0075542A">
        <w:rPr>
          <w:rFonts w:ascii="Arial" w:hAnsi="Arial"/>
          <w:lang w:val="fr-FR"/>
        </w:rPr>
        <w:t>:</w:t>
      </w:r>
    </w:p>
    <w:p w:rsidR="0085764E" w:rsidRDefault="0085764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>9,5 cm à 11,5 cm si la hauteur d</w:t>
      </w:r>
      <w:r>
        <w:rPr>
          <w:rFonts w:ascii="Arial" w:hAnsi="Arial"/>
          <w:color w:val="0070C0"/>
          <w:lang w:val="fr-FR"/>
        </w:rPr>
        <w:t>e la garde d'</w:t>
      </w:r>
      <w:r w:rsidRPr="0085764E">
        <w:rPr>
          <w:rFonts w:ascii="Arial" w:hAnsi="Arial"/>
          <w:color w:val="0070C0"/>
          <w:lang w:val="fr-FR"/>
        </w:rPr>
        <w:t xml:space="preserve">eau du siphon est de 3 cm </w:t>
      </w:r>
    </w:p>
    <w:p w:rsidR="0062227E" w:rsidRPr="0085764E" w:rsidRDefault="0062227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11,5 </w:t>
      </w:r>
      <w:r w:rsidR="0085764E" w:rsidRPr="0085764E">
        <w:rPr>
          <w:rFonts w:ascii="Arial" w:hAnsi="Arial"/>
          <w:color w:val="0070C0"/>
          <w:lang w:val="fr-FR"/>
        </w:rPr>
        <w:t>à</w:t>
      </w:r>
      <w:r w:rsidRPr="0085764E">
        <w:rPr>
          <w:rFonts w:ascii="Arial" w:hAnsi="Arial"/>
          <w:color w:val="0070C0"/>
          <w:lang w:val="fr-FR"/>
        </w:rPr>
        <w:t xml:space="preserve"> 16,5 cm </w:t>
      </w:r>
      <w:r w:rsidR="0085764E" w:rsidRPr="0085764E">
        <w:rPr>
          <w:rFonts w:ascii="Arial" w:hAnsi="Arial"/>
          <w:color w:val="0070C0"/>
          <w:lang w:val="fr-FR"/>
        </w:rPr>
        <w:t>si la hauteur d</w:t>
      </w:r>
      <w:r w:rsidR="0085764E">
        <w:rPr>
          <w:rFonts w:ascii="Arial" w:hAnsi="Arial"/>
          <w:color w:val="0070C0"/>
          <w:lang w:val="fr-FR"/>
        </w:rPr>
        <w:t>e la garde d'</w:t>
      </w:r>
      <w:r w:rsidR="0085764E" w:rsidRPr="0085764E">
        <w:rPr>
          <w:rFonts w:ascii="Arial" w:hAnsi="Arial"/>
          <w:color w:val="0070C0"/>
          <w:lang w:val="fr-FR"/>
        </w:rPr>
        <w:t xml:space="preserve">eau du siphon est de </w:t>
      </w:r>
      <w:r w:rsidR="0085764E">
        <w:rPr>
          <w:rFonts w:ascii="Arial" w:hAnsi="Arial"/>
          <w:color w:val="0070C0"/>
          <w:lang w:val="fr-FR"/>
        </w:rPr>
        <w:t>5</w:t>
      </w:r>
      <w:r w:rsidR="0085764E" w:rsidRPr="0085764E">
        <w:rPr>
          <w:rFonts w:ascii="Arial" w:hAnsi="Arial"/>
          <w:color w:val="0070C0"/>
          <w:lang w:val="fr-FR"/>
        </w:rPr>
        <w:t xml:space="preserve"> cm</w:t>
      </w:r>
    </w:p>
    <w:p w:rsidR="0085764E" w:rsidRPr="0085764E" w:rsidRDefault="0085764E" w:rsidP="0062227E">
      <w:pPr>
        <w:pStyle w:val="Bulleted3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avec un </w:t>
      </w:r>
      <w:r>
        <w:rPr>
          <w:rFonts w:ascii="Arial" w:hAnsi="Arial"/>
          <w:color w:val="0070C0"/>
          <w:lang w:val="fr-FR"/>
        </w:rPr>
        <w:t xml:space="preserve">set </w:t>
      </w:r>
      <w:r w:rsidRPr="0085764E">
        <w:rPr>
          <w:rFonts w:ascii="Arial" w:hAnsi="Arial"/>
          <w:color w:val="0070C0"/>
          <w:lang w:val="fr-FR"/>
        </w:rPr>
        <w:t xml:space="preserve">de </w:t>
      </w:r>
      <w:r>
        <w:rPr>
          <w:rFonts w:ascii="Arial" w:hAnsi="Arial"/>
          <w:color w:val="0070C0"/>
          <w:lang w:val="fr-FR"/>
        </w:rPr>
        <w:t>prolongement</w:t>
      </w:r>
      <w:r w:rsidRPr="0085764E">
        <w:rPr>
          <w:rFonts w:ascii="Arial" w:hAnsi="Arial"/>
          <w:color w:val="0070C0"/>
          <w:lang w:val="fr-FR"/>
        </w:rPr>
        <w:t xml:space="preserve">, la hauteur totale de la structure du sol </w:t>
      </w:r>
      <w:r w:rsidR="002E4380">
        <w:rPr>
          <w:rFonts w:ascii="Arial" w:hAnsi="Arial"/>
          <w:color w:val="0070C0"/>
          <w:lang w:val="fr-FR"/>
        </w:rPr>
        <w:t>peut atteindre</w:t>
      </w:r>
      <w:r w:rsidRPr="0085764E">
        <w:rPr>
          <w:rFonts w:ascii="Arial" w:hAnsi="Arial"/>
          <w:color w:val="0070C0"/>
          <w:lang w:val="fr-FR"/>
        </w:rPr>
        <w:t xml:space="preserve"> </w:t>
      </w:r>
      <w:r w:rsidR="002E4380">
        <w:rPr>
          <w:rFonts w:ascii="Arial" w:hAnsi="Arial"/>
          <w:color w:val="0070C0"/>
          <w:lang w:val="fr-FR"/>
        </w:rPr>
        <w:br/>
      </w:r>
      <w:r w:rsidRPr="0085764E">
        <w:rPr>
          <w:rFonts w:ascii="Arial" w:hAnsi="Arial"/>
          <w:color w:val="0070C0"/>
          <w:lang w:val="fr-FR"/>
        </w:rPr>
        <w:t>25 cm</w:t>
      </w:r>
    </w:p>
    <w:p w:rsidR="00E1606A" w:rsidRPr="00E1606A" w:rsidRDefault="00E1606A" w:rsidP="0062227E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  <w:lang w:val="fr-FR"/>
        </w:rPr>
      </w:pPr>
      <w:r w:rsidRPr="000A2FBE">
        <w:rPr>
          <w:rFonts w:ascii="Arial" w:hAnsi="Arial"/>
          <w:color w:val="0070C0"/>
          <w:lang w:val="fr-FR"/>
        </w:rPr>
        <w:t>re</w:t>
      </w:r>
      <w:r w:rsidR="0062227E" w:rsidRPr="000A2FBE">
        <w:rPr>
          <w:rFonts w:ascii="Arial" w:hAnsi="Arial"/>
          <w:color w:val="0070C0"/>
          <w:lang w:val="fr-FR"/>
        </w:rPr>
        <w:t>m.</w:t>
      </w:r>
      <w:r w:rsidRPr="000A2FBE">
        <w:rPr>
          <w:rFonts w:ascii="Arial" w:hAnsi="Arial"/>
          <w:color w:val="0070C0"/>
          <w:lang w:val="fr-FR"/>
        </w:rPr>
        <w:t xml:space="preserve"> </w:t>
      </w:r>
      <w:r w:rsidR="0062227E" w:rsidRPr="000A2FBE">
        <w:rPr>
          <w:rFonts w:ascii="Arial" w:hAnsi="Arial"/>
          <w:color w:val="0070C0"/>
          <w:lang w:val="fr-FR"/>
        </w:rPr>
        <w:t xml:space="preserve">: </w:t>
      </w:r>
      <w:r w:rsidR="002E4380">
        <w:rPr>
          <w:rFonts w:ascii="Arial" w:hAnsi="Arial"/>
          <w:color w:val="0070C0"/>
          <w:lang w:val="fr-FR"/>
        </w:rPr>
        <w:t>c</w:t>
      </w:r>
      <w:r w:rsidRPr="00E1606A">
        <w:rPr>
          <w:rFonts w:ascii="Arial" w:hAnsi="Arial"/>
          <w:color w:val="0070C0"/>
          <w:lang w:val="fr-FR"/>
        </w:rPr>
        <w:t xml:space="preserve">es valeurs s'appliquent pour une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dont </w:t>
      </w:r>
      <w:r w:rsidR="00171F91">
        <w:rPr>
          <w:rFonts w:ascii="Arial" w:hAnsi="Arial"/>
          <w:color w:val="0070C0"/>
          <w:lang w:val="fr-FR"/>
        </w:rPr>
        <w:t>la face</w:t>
      </w:r>
      <w:r w:rsidR="002E4380">
        <w:rPr>
          <w:rFonts w:ascii="Arial" w:hAnsi="Arial"/>
          <w:color w:val="0070C0"/>
          <w:lang w:val="fr-FR"/>
        </w:rPr>
        <w:t xml:space="preserve"> finie supérieure </w:t>
      </w:r>
      <w:r w:rsidR="00171F91">
        <w:rPr>
          <w:rFonts w:ascii="Arial" w:hAnsi="Arial"/>
          <w:color w:val="0070C0"/>
          <w:lang w:val="fr-FR"/>
        </w:rPr>
        <w:t xml:space="preserve">est à fleur de la face </w:t>
      </w:r>
      <w:r w:rsidR="002E4380">
        <w:rPr>
          <w:rFonts w:ascii="Arial" w:hAnsi="Arial"/>
          <w:color w:val="0070C0"/>
          <w:lang w:val="fr-FR"/>
        </w:rPr>
        <w:t>fini</w:t>
      </w:r>
      <w:r w:rsidRPr="00E1606A">
        <w:rPr>
          <w:rFonts w:ascii="Arial" w:hAnsi="Arial"/>
          <w:color w:val="0070C0"/>
          <w:lang w:val="fr-FR"/>
        </w:rPr>
        <w:t xml:space="preserve"> du carrelage</w:t>
      </w:r>
      <w:r w:rsidR="00171F91">
        <w:rPr>
          <w:rFonts w:ascii="Arial" w:hAnsi="Arial"/>
          <w:color w:val="0070C0"/>
          <w:lang w:val="fr-FR"/>
        </w:rPr>
        <w:t xml:space="preserve"> de sol</w:t>
      </w:r>
      <w:r w:rsidRPr="00E1606A">
        <w:rPr>
          <w:rFonts w:ascii="Arial" w:hAnsi="Arial"/>
          <w:color w:val="0070C0"/>
          <w:lang w:val="fr-FR"/>
        </w:rPr>
        <w:t xml:space="preserve"> (revêtement de sol). En cas de hauteur de chape insuffisante, un montage </w:t>
      </w:r>
      <w:r w:rsidR="00171F91">
        <w:rPr>
          <w:rFonts w:ascii="Arial" w:hAnsi="Arial"/>
          <w:color w:val="0070C0"/>
          <w:lang w:val="fr-FR"/>
        </w:rPr>
        <w:t>rehaussé</w:t>
      </w:r>
      <w:r w:rsidRPr="00E1606A">
        <w:rPr>
          <w:rFonts w:ascii="Arial" w:hAnsi="Arial"/>
          <w:color w:val="0070C0"/>
          <w:lang w:val="fr-FR"/>
        </w:rPr>
        <w:t xml:space="preserve"> de la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jusqu'à 2 cm au-dessus du sol fini, peut être appliqué</w:t>
      </w:r>
      <w:r w:rsidR="00171F91">
        <w:rPr>
          <w:rFonts w:ascii="Arial" w:hAnsi="Arial"/>
          <w:color w:val="0070C0"/>
          <w:lang w:val="fr-FR"/>
        </w:rPr>
        <w:t>.</w:t>
      </w:r>
      <w:r w:rsidRPr="00E1606A">
        <w:rPr>
          <w:rFonts w:ascii="Arial" w:hAnsi="Arial"/>
          <w:color w:val="0070C0"/>
          <w:lang w:val="fr-FR"/>
        </w:rPr>
        <w:t xml:space="preserve"> </w:t>
      </w:r>
      <w:r w:rsidR="00171F91">
        <w:rPr>
          <w:rFonts w:ascii="Arial" w:hAnsi="Arial"/>
          <w:color w:val="0070C0"/>
          <w:lang w:val="fr-FR"/>
        </w:rPr>
        <w:t>Dans ce cas,</w:t>
      </w:r>
      <w:r w:rsidRPr="00E1606A">
        <w:rPr>
          <w:rFonts w:ascii="Arial" w:hAnsi="Arial"/>
          <w:color w:val="0070C0"/>
          <w:lang w:val="fr-FR"/>
        </w:rPr>
        <w:t xml:space="preserve"> les valeurs doivent être réduites de 2 cm.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3796A" w:rsidRPr="00A75548" w:rsidTr="006903BF">
        <w:trPr>
          <w:trHeight w:hRule="exact" w:val="3402"/>
        </w:trPr>
        <w:tc>
          <w:tcPr>
            <w:tcW w:w="3341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56F5F15" wp14:editId="3C9F72BC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01626C" wp14:editId="6C29B80D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786BD5E" wp14:editId="271B6F54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1C55B7" w:rsidRPr="00A75548" w:rsidTr="00CA615F">
        <w:trPr>
          <w:trHeight w:hRule="exact" w:val="3402"/>
        </w:trPr>
        <w:tc>
          <w:tcPr>
            <w:tcW w:w="3341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346DA20" wp14:editId="302AF1E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8F743F" wp14:editId="6C6B97B6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5B7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bookmarkStart w:id="1" w:name="_GoBack"/>
      <w:bookmarkEnd w:id="1"/>
    </w:p>
    <w:sectPr w:rsidR="001C55B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FE2" w:rsidRDefault="00644FE2">
      <w:r>
        <w:separator/>
      </w:r>
    </w:p>
  </w:endnote>
  <w:endnote w:type="continuationSeparator" w:id="0">
    <w:p w:rsidR="00644FE2" w:rsidRDefault="0064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44FE2">
            <w:fldChar w:fldCharType="begin"/>
          </w:r>
          <w:r w:rsidR="00644FE2">
            <w:instrText xml:space="preserve"> NUMPAGES  \* Arabic  \* MERGEFORMAT </w:instrText>
          </w:r>
          <w:r w:rsidR="00644FE2">
            <w:fldChar w:fldCharType="separate"/>
          </w:r>
          <w:r w:rsidR="00AA3555">
            <w:rPr>
              <w:noProof/>
            </w:rPr>
            <w:t>2</w:t>
          </w:r>
          <w:r w:rsidR="00644FE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FE2" w:rsidRDefault="00644FE2">
      <w:r>
        <w:separator/>
      </w:r>
    </w:p>
  </w:footnote>
  <w:footnote w:type="continuationSeparator" w:id="0">
    <w:p w:rsidR="00644FE2" w:rsidRDefault="0064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8A407E">
      <w:rPr>
        <w:rFonts w:ascii="Arial" w:hAnsi="Arial" w:cs="Arial"/>
        <w:b/>
        <w:bCs/>
        <w:lang w:val="fr-FR"/>
      </w:rPr>
      <w:t xml:space="preserve"> :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8A407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accessoires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0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762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5D4E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800A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2A6E089-64AA-4F87-8336-2EA65032C80E}"/>
</file>

<file path=customXml/itemProps2.xml><?xml version="1.0" encoding="utf-8"?>
<ds:datastoreItem xmlns:ds="http://schemas.openxmlformats.org/officeDocument/2006/customXml" ds:itemID="{9E01B4F1-88E1-4FD4-B35B-6BD4770BE4DE}"/>
</file>

<file path=customXml/itemProps3.xml><?xml version="1.0" encoding="utf-8"?>
<ds:datastoreItem xmlns:ds="http://schemas.openxmlformats.org/officeDocument/2006/customXml" ds:itemID="{EDAA3A82-93C9-44B2-AE2C-73A0852C15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42</cp:revision>
  <cp:lastPrinted>2012-01-13T10:23:00Z</cp:lastPrinted>
  <dcterms:created xsi:type="dcterms:W3CDTF">2020-03-27T11:57:00Z</dcterms:created>
  <dcterms:modified xsi:type="dcterms:W3CDTF">2020-04-24T08:55:00Z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